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0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42"/>
        <w:gridCol w:w="697"/>
        <w:gridCol w:w="702"/>
        <w:gridCol w:w="278"/>
        <w:gridCol w:w="417"/>
        <w:gridCol w:w="1134"/>
        <w:gridCol w:w="1770"/>
        <w:gridCol w:w="28"/>
        <w:gridCol w:w="414"/>
        <w:gridCol w:w="709"/>
        <w:gridCol w:w="708"/>
        <w:gridCol w:w="709"/>
        <w:gridCol w:w="753"/>
        <w:tblGridChange w:id="0">
          <w:tblGrid>
            <w:gridCol w:w="1642"/>
            <w:gridCol w:w="697"/>
            <w:gridCol w:w="702"/>
            <w:gridCol w:w="278"/>
            <w:gridCol w:w="417"/>
            <w:gridCol w:w="1134"/>
            <w:gridCol w:w="1770"/>
            <w:gridCol w:w="28"/>
            <w:gridCol w:w="414"/>
            <w:gridCol w:w="709"/>
            <w:gridCol w:w="708"/>
            <w:gridCol w:w="709"/>
            <w:gridCol w:w="753"/>
          </w:tblGrid>
        </w:tblGridChange>
      </w:tblGrid>
      <w:tr>
        <w:tc>
          <w:tcPr>
            <w:gridSpan w:val="13"/>
          </w:tcPr>
          <w:p w:rsidR="00000000" w:rsidDel="00000000" w:rsidP="00000000" w:rsidRDefault="00000000" w:rsidRPr="00000000" w14:paraId="000000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Tema: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Propiedades físicas de la materia</w:t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del docente: Lina Patricia Posada Torres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Área: Ciencias Naturales</w:t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Competencia/estándar/DBA: Comprende que la temperatura (T) y la presión (P) influyen en algunas propiedades fisicoquímicas (solubilidad, viscosidad, densidad, puntos de ebullición y fusión) de las sustancias, y que estas pueden ser aprovechadas en las técnicas de separación de mezclas.</w:t>
            </w:r>
          </w:p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Indicadores de logro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Hacer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 los resultados de experimentos en los que se observa la influencia de la variación de la temperatura (T) y la presión (P) en los cambios de estado de un grupo de sustancias, representandolos mediante el uso de gráficos y tablas.</w:t>
            </w:r>
          </w:p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Explica la relación entre la temperatura (T) y la presión (P) con algunas propiedades (densidad, solubilidad, viscosidad, puntos de ebullición y de fusión) de las sustancias a partir de ejemplos.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Diseña y realiza experiencias para separar mezclas homogéneas y heterogéneas utilizando técnicas (evaporación, cristalización, destilación), para justificar la elección de las mismas a partir de las propiedades fisicoquímicas de las sustancias involucradas.</w:t>
            </w:r>
          </w:p>
        </w:tc>
      </w:tr>
    </w:tbl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LO QUE SÉ: </w:t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Realiza la siguiente actividad con la ayuda de tus padres: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Primero apila los zapatos que hay en tu casa formando una montaña, lo que debes hacer es empezar a notar que algunos de los zapatos tienen características en común, debes agruparlos teniendo en cuenta dichas características o propiedades(Puedes hacerlo varias veces y formar muchos grupos distintos ). Ahora contesta las siguientes preguntas: ¿Cuántas propiedades usaron? ¿Todos los zapatos tenían las mismas propiedades? ¿Todos los zapatos tenían el mismo tamaño? ¿Todos los zapatos tenían el mismo peso? ¿Por qué?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APRENDIENDO:</w:t>
      </w:r>
    </w:p>
    <w:p w:rsidR="00000000" w:rsidDel="00000000" w:rsidP="00000000" w:rsidRDefault="00000000" w:rsidRPr="00000000" w14:paraId="0000005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PROPIEDADES FÍSICAS DE LA MATERIA: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Primero ¿que es la materia? materia es todo aquello que tiene volumen, es decir que ocupa un espacio y tiene masa. La materia cuenta con unas propiedades físicas que son aquellas que se basan principalmente en la estructura del objeto, sustancia o materia que es visible y medible.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Podemos definir las propiedades físicas de un objeto mediante la observación y la medición. Por ejemplo las propiedades físicas de un cubo de materia serían: denso, sólido, cuadrado, de madera, orgánico, no maleable, etc.  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Las propiedades físicas de la materia son esas características visibles y propias de una sustancia que pueden ser medibles y no producen nuevas sustancias químicas. Algunas de la propiedades físicas que podemos encontrar son, por ejemplo: 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-Estado físico: solido, líquido y gaseoso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-Olor: Fragante, frutal, mentolado, dulce, etc 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-Sabor: Salado, acido, amargo, dulce, picante, etc 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-Densidad: Relación entre masa y volumen 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-Viscosidad: Resistencia en la fluido de un líquido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-Maleabilidad: Flexibilidad  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-Punto de fusión: Temperatura necesaria para que los sólidos se fundan y los líquidos se solidifiquen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-Temperatura de ebullición: temperature necesaria para que lo líquido se vuelva gaseoso  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-Conductividad: capacidad de conducer algún tipo de energía 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-Solubilidad: Capacidad de una sustancia de disolverse en otra 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Por otro lado un cambio físico es aquél en que la sustancia en cuestión conserva sus capacidades físicas originales sin alterar su composición </w:t>
      </w:r>
    </w:p>
    <w:p w:rsidR="00000000" w:rsidDel="00000000" w:rsidP="00000000" w:rsidRDefault="00000000" w:rsidRPr="00000000" w14:paraId="0000006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LOS ESTADOS DE LA MATERIA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Toda materia está formada por partículas  (átomos) en continuo movimiento y unidas entre sí por fuerzas de atracción. Según la intensidad de estas fuerzas de atracción, la materia se puede presentar en tres estados: sólido, líquido y gaseoso.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SÓLIDO: Partículas muy juntas y ordenadas, solo pueden vibrar. Dan al estado sólido una forma y volumen constante.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/>
        <w:drawing>
          <wp:inline distB="0" distT="0" distL="0" distR="0">
            <wp:extent cx="2914650" cy="1343025"/>
            <wp:effectExtent b="0" l="0" r="0" t="0"/>
            <wp:docPr id="1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343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LÍQUIDO: Partículas menos próximas porque las fuerzas de atracción no son tan intensas. Presentan un volumen constante y forma variable porque se adaptan al recipiente que los contiene.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/>
        <w:drawing>
          <wp:inline distB="0" distT="0" distL="0" distR="0">
            <wp:extent cx="2314575" cy="1590675"/>
            <wp:effectExtent b="0" l="0" r="0" t="0"/>
            <wp:docPr id="15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590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GASEOSO: Partículas muy separadas porque casi no hay fuerza de atracción. Su forma y volumen varían, por lo que se pueden comprimir y expandir.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/>
        <w:drawing>
          <wp:inline distB="0" distT="0" distL="0" distR="0">
            <wp:extent cx="2422251" cy="1535364"/>
            <wp:effectExtent b="0" l="0" r="0" t="0"/>
            <wp:docPr id="1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2251" cy="15353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El factor más importante entre los cambio de estados es la temperatura, cuando se aumenta hay cambios, va de sólido a líquido y de líquido a gaseoso. Cada cambio de estado también tiene su propio nombre representado en este esquema.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/>
        <w:drawing>
          <wp:inline distB="0" distT="0" distL="0" distR="0">
            <wp:extent cx="3354546" cy="1951999"/>
            <wp:effectExtent b="0" l="0" r="0" t="0"/>
            <wp:docPr id="1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4546" cy="19519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PRACTICANDO:</w:t>
      </w:r>
      <w:r w:rsidDel="00000000" w:rsidR="00000000" w:rsidRPr="00000000">
        <w:rPr>
          <w:rtl w:val="0"/>
        </w:rPr>
      </w:r>
    </w:p>
    <w:tbl>
      <w:tblPr>
        <w:tblStyle w:val="Table2"/>
        <w:tblW w:w="9972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86"/>
        <w:gridCol w:w="4986"/>
        <w:tblGridChange w:id="0">
          <w:tblGrid>
            <w:gridCol w:w="4986"/>
            <w:gridCol w:w="4986"/>
          </w:tblGrid>
        </w:tblGridChange>
      </w:tblGrid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¿Cual es el estado  de estas sustancias a temperatura ambiente? Di si se trata de un solido, un liquido o un gas </w:t>
            </w:r>
          </w:p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E">
            <w:pPr>
              <w:widowControl w:val="0"/>
              <w:spacing w:after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443538" cy="847725"/>
                  <wp:effectExtent b="0" l="0" r="0" t="0"/>
                  <wp:docPr id="1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3538" cy="847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¿Qué forma tienen los líquidos? Si pasamos un líquido de un recipiente a otro ¿cambia el volumen o la masa de ese líquido? ¿Que cambia?</w:t>
            </w:r>
          </w:p>
          <w:p w:rsidR="00000000" w:rsidDel="00000000" w:rsidP="00000000" w:rsidRDefault="00000000" w:rsidRPr="00000000" w14:paraId="0000008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Completa esta tabla:</w:t>
            </w:r>
          </w:p>
          <w:p w:rsidR="00000000" w:rsidDel="00000000" w:rsidP="00000000" w:rsidRDefault="00000000" w:rsidRPr="00000000" w14:paraId="0000008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4786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196.5"/>
              <w:gridCol w:w="1196.5"/>
              <w:gridCol w:w="1196.5"/>
              <w:gridCol w:w="1196.5"/>
              <w:tblGridChange w:id="0">
                <w:tblGrid>
                  <w:gridCol w:w="1196.5"/>
                  <w:gridCol w:w="1196.5"/>
                  <w:gridCol w:w="1196.5"/>
                  <w:gridCol w:w="1196.5"/>
                </w:tblGrid>
              </w:tblGridChange>
            </w:tblGrid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7">
                  <w:pPr>
                    <w:widowControl w:val="0"/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8">
                  <w:pPr>
                    <w:widowControl w:val="0"/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Masa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9">
                  <w:pPr>
                    <w:widowControl w:val="0"/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Volumen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A">
                  <w:pPr>
                    <w:widowControl w:val="0"/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Forma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B">
                  <w:pPr>
                    <w:widowControl w:val="0"/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Sólidos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C">
                  <w:pPr>
                    <w:widowControl w:val="0"/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Fija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D">
                  <w:pPr>
                    <w:widowControl w:val="0"/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E">
                  <w:pPr>
                    <w:widowControl w:val="0"/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F">
                  <w:pPr>
                    <w:widowControl w:val="0"/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Líquidos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0">
                  <w:pPr>
                    <w:widowControl w:val="0"/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1">
                  <w:pPr>
                    <w:widowControl w:val="0"/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2">
                  <w:pPr>
                    <w:widowControl w:val="0"/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3">
                  <w:pPr>
                    <w:widowControl w:val="0"/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Gases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4">
                  <w:pPr>
                    <w:widowControl w:val="0"/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5">
                  <w:pPr>
                    <w:widowControl w:val="0"/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Variable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6">
                  <w:pPr>
                    <w:widowControl w:val="0"/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after="0"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Ejemplos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after="0"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Completa las frases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28850" cy="484823"/>
                  <wp:effectExtent b="0" l="0" r="0" t="0"/>
                  <wp:docPr id="18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 b="1000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4848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Este cambio de estado se llama ________</w:t>
            </w:r>
          </w:p>
          <w:p w:rsidR="00000000" w:rsidDel="00000000" w:rsidP="00000000" w:rsidRDefault="00000000" w:rsidRPr="00000000" w14:paraId="0000009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y se pasa del estado ___________ al estado ______________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after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905000" cy="494348"/>
                  <wp:effectExtent b="0" l="0" r="0" t="0"/>
                  <wp:docPr id="19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3"/>
                          <a:srcRect b="0" l="2439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49434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Este cambio de estado se llama ________</w:t>
            </w:r>
          </w:p>
          <w:p w:rsidR="00000000" w:rsidDel="00000000" w:rsidP="00000000" w:rsidRDefault="00000000" w:rsidRPr="00000000" w14:paraId="000000A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y se pasa del estado ___________ al estado ______________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after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019300" cy="522923"/>
                  <wp:effectExtent b="0" l="0" r="0" t="0"/>
                  <wp:docPr id="17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5229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Este cambio de estado se llama ________</w:t>
            </w:r>
          </w:p>
          <w:p w:rsidR="00000000" w:rsidDel="00000000" w:rsidP="00000000" w:rsidRDefault="00000000" w:rsidRPr="00000000" w14:paraId="000000A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y se pasa del estado ___________ al estado ______________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after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752600" cy="628650"/>
                  <wp:effectExtent b="0" l="0" r="0" t="0"/>
                  <wp:docPr id="1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6286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Este cambio de estado se llama ________</w:t>
            </w:r>
          </w:p>
          <w:p w:rsidR="00000000" w:rsidDel="00000000" w:rsidP="00000000" w:rsidRDefault="00000000" w:rsidRPr="00000000" w14:paraId="000000A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y se pasa del estado ___________ al estado ______________</w:t>
            </w:r>
          </w:p>
        </w:tc>
      </w:tr>
    </w:tbl>
    <w:p w:rsidR="00000000" w:rsidDel="00000000" w:rsidP="00000000" w:rsidRDefault="00000000" w:rsidRPr="00000000" w14:paraId="000000A7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sectPr>
      <w:headerReference r:id="rId16" w:type="default"/>
      <w:headerReference r:id="rId17" w:type="first"/>
      <w:footerReference r:id="rId18" w:type="first"/>
      <w:pgSz w:h="15840" w:w="12240"/>
      <w:pgMar w:bottom="1418" w:top="1418" w:left="1134" w:right="1134" w:header="1134" w:footer="28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widowControl w:val="0"/>
      <w:spacing w:after="0" w:line="276" w:lineRule="auto"/>
      <w:rPr/>
    </w:pPr>
    <w:r w:rsidDel="00000000" w:rsidR="00000000" w:rsidRPr="00000000">
      <w:rPr>
        <w:rtl w:val="0"/>
      </w:rPr>
    </w:r>
  </w:p>
  <w:tbl>
    <w:tblPr>
      <w:tblStyle w:val="Table4"/>
      <w:tblW w:w="8217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419"/>
      <w:gridCol w:w="2835"/>
      <w:gridCol w:w="2120"/>
      <w:gridCol w:w="1843"/>
      <w:tblGridChange w:id="0">
        <w:tblGrid>
          <w:gridCol w:w="1419"/>
          <w:gridCol w:w="2835"/>
          <w:gridCol w:w="2120"/>
          <w:gridCol w:w="1843"/>
        </w:tblGrid>
      </w:tblGridChange>
    </w:tblGrid>
    <w:tr>
      <w:trPr>
        <w:trHeight w:val="220" w:hRule="atLeast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</w:rPr>
            <w:drawing>
              <wp:inline distB="0" distT="0" distL="0" distR="0">
                <wp:extent cx="630000" cy="486818"/>
                <wp:effectExtent b="0" l="0" r="0" t="0"/>
                <wp:docPr descr="C:\Users\4\Pictures\Nueva imagen.png" id="20" name="image10.png"/>
                <a:graphic>
                  <a:graphicData uri="http://schemas.openxmlformats.org/drawingml/2006/picture">
                    <pic:pic>
                      <pic:nvPicPr>
                        <pic:cNvPr descr="C:\Users\4\Pictures\Nueva imagen.png" id="0" name="image10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48681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B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 w:val="1"/>
              <w:sz w:val="18"/>
              <w:szCs w:val="18"/>
            </w:rPr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INSTITUCIÓN EDUCATIVA GILBERTO ECHEVERRI MEJÍA</w:t>
          </w:r>
        </w:p>
        <w:p w:rsidR="00000000" w:rsidDel="00000000" w:rsidP="00000000" w:rsidRDefault="00000000" w:rsidRPr="00000000" w14:paraId="000000B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4"/>
              <w:szCs w:val="14"/>
              <w:rtl w:val="0"/>
            </w:rPr>
            <w:t xml:space="preserve">“EDUCAMOS PARA LA SANA CONVIVENCIA”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B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DISEÑO Y PLANEACIÓN CURRICULAR</w:t>
          </w:r>
        </w:p>
      </w:tc>
      <w:tc>
        <w:tcPr>
          <w:vAlign w:val="center"/>
        </w:tcPr>
        <w:p w:rsidR="00000000" w:rsidDel="00000000" w:rsidP="00000000" w:rsidRDefault="00000000" w:rsidRPr="00000000" w14:paraId="000000B3">
          <w:pPr>
            <w:tabs>
              <w:tab w:val="center" w:pos="4419"/>
              <w:tab w:val="right" w:pos="8838"/>
            </w:tabs>
            <w:spacing w:after="0" w:line="240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APROBÓ: </w:t>
          </w:r>
        </w:p>
      </w:tc>
    </w:tr>
    <w:tr>
      <w:trPr>
        <w:trHeight w:val="180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B4">
          <w:pPr>
            <w:widowControl w:val="0"/>
            <w:spacing w:after="0" w:line="276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B5">
          <w:pPr>
            <w:widowControl w:val="0"/>
            <w:spacing w:after="0" w:line="276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B6">
          <w:pPr>
            <w:widowControl w:val="0"/>
            <w:spacing w:after="0" w:line="276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B7">
          <w:pPr>
            <w:tabs>
              <w:tab w:val="center" w:pos="4419"/>
              <w:tab w:val="right" w:pos="8838"/>
            </w:tabs>
            <w:spacing w:after="0" w:line="240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VERSIÓN: 01</w:t>
          </w:r>
        </w:p>
      </w:tc>
    </w:tr>
    <w:tr>
      <w:trPr>
        <w:trHeight w:val="180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B8">
          <w:pPr>
            <w:widowControl w:val="0"/>
            <w:spacing w:after="0" w:line="276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B9">
          <w:pPr>
            <w:widowControl w:val="0"/>
            <w:spacing w:after="0" w:line="276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B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GUÍA</w:t>
          </w:r>
        </w:p>
      </w:tc>
      <w:tc>
        <w:tcPr>
          <w:vAlign w:val="center"/>
        </w:tcPr>
        <w:p w:rsidR="00000000" w:rsidDel="00000000" w:rsidP="00000000" w:rsidRDefault="00000000" w:rsidRPr="00000000" w14:paraId="000000BB">
          <w:pPr>
            <w:tabs>
              <w:tab w:val="center" w:pos="4419"/>
              <w:tab w:val="right" w:pos="8838"/>
            </w:tabs>
            <w:spacing w:after="0" w:line="240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CÓDIGO: DPC-G1</w:t>
          </w:r>
        </w:p>
      </w:tc>
    </w:tr>
    <w:tr>
      <w:trPr>
        <w:trHeight w:val="180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BC">
          <w:pPr>
            <w:widowControl w:val="0"/>
            <w:spacing w:after="0" w:line="276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BD">
          <w:pPr>
            <w:widowControl w:val="0"/>
            <w:spacing w:after="0" w:line="276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BE">
          <w:pPr>
            <w:widowControl w:val="0"/>
            <w:spacing w:after="0" w:line="276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BF">
          <w:pPr>
            <w:tabs>
              <w:tab w:val="left" w:pos="705"/>
            </w:tabs>
            <w:spacing w:after="0" w:line="240" w:lineRule="auto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FECHA: 19-03-2020</w:t>
          </w:r>
        </w:p>
      </w:tc>
    </w:tr>
  </w:tbl>
  <w:p w:rsidR="00000000" w:rsidDel="00000000" w:rsidP="00000000" w:rsidRDefault="00000000" w:rsidRPr="00000000" w14:paraId="000000C0">
    <w:pPr>
      <w:tabs>
        <w:tab w:val="center" w:pos="4419"/>
        <w:tab w:val="right" w:pos="8838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C3EF9"/>
  </w:style>
  <w:style w:type="paragraph" w:styleId="Piedepgina">
    <w:name w:val="footer"/>
    <w:basedOn w:val="Normal"/>
    <w:link w:val="PiedepginaCar"/>
    <w:uiPriority w:val="99"/>
    <w:unhideWhenUsed w:val="1"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C3EF9"/>
  </w:style>
  <w:style w:type="table" w:styleId="Tablaconcuadrcula">
    <w:name w:val="Table Grid"/>
    <w:basedOn w:val="Tablanormal"/>
    <w:uiPriority w:val="59"/>
    <w:rsid w:val="00EC3EF9"/>
    <w:pPr>
      <w:spacing w:after="0" w:line="240" w:lineRule="auto"/>
    </w:pPr>
    <w:rPr>
      <w:lang w:val="es-E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5B6C2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5B6C2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6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1.png"/><Relationship Id="rId14" Type="http://schemas.openxmlformats.org/officeDocument/2006/relationships/image" Target="media/image7.png"/><Relationship Id="rId17" Type="http://schemas.openxmlformats.org/officeDocument/2006/relationships/header" Target="header2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image" Target="media/image3.jpg"/><Relationship Id="rId8" Type="http://schemas.openxmlformats.org/officeDocument/2006/relationships/image" Target="media/image5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kenvsgemfK+C6eIquqil6aB7xg==">AMUW2mWSa6TiMe+SlZ1fuyE4xFEs9phgdrQjpumqxeJOhJCskZFM/3S0MMK1EYcaPaGjXRMEyx1Bo5QT0M5TgJ6Ec4q2zDaqzRfp4lCLf54BMhWUR6MSRFw=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2020-03-23T17:05:00Z</dcterms:created>
  <dc:creator>BEATRIZ</dc:creator>
</cp:coreProperties>
</file>