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425638" w14:textId="77777777" w:rsidR="00F40298" w:rsidRPr="0024340F" w:rsidRDefault="00F40298">
      <w:pPr>
        <w:widowControl w:val="0"/>
        <w:spacing w:after="0" w:line="276" w:lineRule="auto"/>
        <w:rPr>
          <w:rFonts w:asciiTheme="minorHAnsi" w:eastAsia="Arial" w:hAnsiTheme="minorHAnsi" w:cstheme="minorHAnsi"/>
          <w:color w:val="000000"/>
        </w:rPr>
      </w:pPr>
    </w:p>
    <w:tbl>
      <w:tblPr>
        <w:tblStyle w:val="Style18"/>
        <w:tblW w:w="99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2"/>
        <w:gridCol w:w="697"/>
        <w:gridCol w:w="702"/>
        <w:gridCol w:w="278"/>
        <w:gridCol w:w="417"/>
        <w:gridCol w:w="1134"/>
        <w:gridCol w:w="1770"/>
        <w:gridCol w:w="28"/>
        <w:gridCol w:w="414"/>
        <w:gridCol w:w="709"/>
        <w:gridCol w:w="708"/>
        <w:gridCol w:w="709"/>
        <w:gridCol w:w="753"/>
      </w:tblGrid>
      <w:tr w:rsidR="00F40298" w:rsidRPr="0024340F" w14:paraId="090B4C4C" w14:textId="77777777">
        <w:tc>
          <w:tcPr>
            <w:tcW w:w="9962" w:type="dxa"/>
            <w:gridSpan w:val="13"/>
          </w:tcPr>
          <w:p w14:paraId="19F28CAB" w14:textId="1BEBC321" w:rsidR="00F40298" w:rsidRPr="0024340F" w:rsidRDefault="00D86EBF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24340F">
              <w:rPr>
                <w:rFonts w:asciiTheme="minorHAnsi" w:hAnsiTheme="minorHAnsi" w:cstheme="minorHAnsi"/>
              </w:rPr>
              <w:t>Tema:</w:t>
            </w:r>
            <w:r w:rsidRPr="0024340F">
              <w:rPr>
                <w:rFonts w:asciiTheme="minorHAnsi" w:hAnsiTheme="minorHAnsi" w:cstheme="minorHAnsi"/>
              </w:rPr>
              <w:t>Efectos</w:t>
            </w:r>
            <w:proofErr w:type="spellEnd"/>
            <w:proofErr w:type="gramEnd"/>
            <w:r w:rsidRPr="0024340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4340F">
              <w:rPr>
                <w:rFonts w:asciiTheme="minorHAnsi" w:hAnsiTheme="minorHAnsi" w:cstheme="minorHAnsi"/>
              </w:rPr>
              <w:t>nocivos</w:t>
            </w:r>
            <w:proofErr w:type="spellEnd"/>
            <w:r w:rsidRPr="0024340F">
              <w:rPr>
                <w:rFonts w:asciiTheme="minorHAnsi" w:hAnsiTheme="minorHAnsi" w:cstheme="minorHAnsi"/>
              </w:rPr>
              <w:t xml:space="preserve"> del </w:t>
            </w:r>
            <w:proofErr w:type="spellStart"/>
            <w:r w:rsidRPr="0024340F">
              <w:rPr>
                <w:rFonts w:asciiTheme="minorHAnsi" w:hAnsiTheme="minorHAnsi" w:cstheme="minorHAnsi"/>
              </w:rPr>
              <w:t>consumo</w:t>
            </w:r>
            <w:proofErr w:type="spellEnd"/>
            <w:r w:rsidRPr="0024340F">
              <w:rPr>
                <w:rFonts w:asciiTheme="minorHAnsi" w:hAnsiTheme="minorHAnsi" w:cstheme="minorHAnsi"/>
              </w:rPr>
              <w:t xml:space="preserve"> de tabaco y </w:t>
            </w:r>
            <w:r w:rsidR="0024340F" w:rsidRPr="0024340F">
              <w:rPr>
                <w:rFonts w:asciiTheme="minorHAnsi" w:hAnsiTheme="minorHAnsi" w:cstheme="minorHAnsi"/>
              </w:rPr>
              <w:t>alcohol</w:t>
            </w:r>
          </w:p>
        </w:tc>
      </w:tr>
      <w:tr w:rsidR="00F40298" w:rsidRPr="0024340F" w14:paraId="16DBAF40" w14:textId="77777777">
        <w:tc>
          <w:tcPr>
            <w:tcW w:w="6669" w:type="dxa"/>
            <w:gridSpan w:val="8"/>
          </w:tcPr>
          <w:p w14:paraId="117AC0BA" w14:textId="71BD2935" w:rsidR="00F40298" w:rsidRPr="0024340F" w:rsidRDefault="00D86EBF">
            <w:pPr>
              <w:spacing w:after="0" w:line="240" w:lineRule="auto"/>
              <w:rPr>
                <w:rFonts w:asciiTheme="minorHAnsi" w:hAnsiTheme="minorHAnsi" w:cstheme="minorHAnsi"/>
                <w:lang w:val="es-CO"/>
              </w:rPr>
            </w:pPr>
            <w:proofErr w:type="spellStart"/>
            <w:r w:rsidRPr="0024340F">
              <w:rPr>
                <w:rFonts w:asciiTheme="minorHAnsi" w:hAnsiTheme="minorHAnsi" w:cstheme="minorHAnsi"/>
              </w:rPr>
              <w:t>Nombre</w:t>
            </w:r>
            <w:proofErr w:type="spellEnd"/>
            <w:r w:rsidRPr="0024340F">
              <w:rPr>
                <w:rFonts w:asciiTheme="minorHAnsi" w:hAnsiTheme="minorHAnsi" w:cstheme="minorHAnsi"/>
              </w:rPr>
              <w:t xml:space="preserve"> del </w:t>
            </w:r>
            <w:proofErr w:type="spellStart"/>
            <w:r w:rsidRPr="0024340F">
              <w:rPr>
                <w:rFonts w:asciiTheme="minorHAnsi" w:hAnsiTheme="minorHAnsi" w:cstheme="minorHAnsi"/>
              </w:rPr>
              <w:t>docente</w:t>
            </w:r>
            <w:proofErr w:type="spellEnd"/>
            <w:r w:rsidRPr="0024340F">
              <w:rPr>
                <w:rFonts w:asciiTheme="minorHAnsi" w:hAnsiTheme="minorHAnsi" w:cstheme="minorHAnsi"/>
              </w:rPr>
              <w:t>:</w:t>
            </w:r>
            <w:r w:rsidR="0024340F" w:rsidRPr="0024340F">
              <w:rPr>
                <w:rFonts w:asciiTheme="minorHAnsi" w:hAnsiTheme="minorHAnsi" w:cstheme="minorHAnsi"/>
                <w:lang w:val="es-CO"/>
              </w:rPr>
              <w:t xml:space="preserve"> Lina Patricia Posada Torres </w:t>
            </w:r>
          </w:p>
        </w:tc>
        <w:tc>
          <w:tcPr>
            <w:tcW w:w="3293" w:type="dxa"/>
            <w:gridSpan w:val="5"/>
          </w:tcPr>
          <w:p w14:paraId="2D404D21" w14:textId="133A50A0" w:rsidR="00F40298" w:rsidRPr="0024340F" w:rsidRDefault="00D86EBF">
            <w:pPr>
              <w:spacing w:after="0" w:line="240" w:lineRule="auto"/>
              <w:rPr>
                <w:rFonts w:asciiTheme="minorHAnsi" w:hAnsiTheme="minorHAnsi" w:cstheme="minorHAnsi"/>
                <w:lang w:val="es-CO"/>
              </w:rPr>
            </w:pPr>
            <w:proofErr w:type="spellStart"/>
            <w:r w:rsidRPr="0024340F">
              <w:rPr>
                <w:rFonts w:asciiTheme="minorHAnsi" w:hAnsiTheme="minorHAnsi" w:cstheme="minorHAnsi"/>
              </w:rPr>
              <w:t>Área</w:t>
            </w:r>
            <w:proofErr w:type="spellEnd"/>
            <w:r w:rsidRPr="0024340F">
              <w:rPr>
                <w:rFonts w:asciiTheme="minorHAnsi" w:hAnsiTheme="minorHAnsi" w:cstheme="minorHAnsi"/>
              </w:rPr>
              <w:t>:</w:t>
            </w:r>
            <w:r w:rsidRPr="0024340F">
              <w:rPr>
                <w:rFonts w:asciiTheme="minorHAnsi" w:hAnsiTheme="minorHAnsi" w:cstheme="minorHAnsi"/>
                <w:lang w:val="es-CO"/>
              </w:rPr>
              <w:t xml:space="preserve"> </w:t>
            </w:r>
            <w:r w:rsidR="0024340F" w:rsidRPr="0024340F">
              <w:rPr>
                <w:rFonts w:asciiTheme="minorHAnsi" w:hAnsiTheme="minorHAnsi" w:cstheme="minorHAnsi"/>
                <w:lang w:val="es-CO"/>
              </w:rPr>
              <w:t>Ciencias</w:t>
            </w:r>
            <w:r w:rsidRPr="0024340F">
              <w:rPr>
                <w:rFonts w:asciiTheme="minorHAnsi" w:hAnsiTheme="minorHAnsi" w:cstheme="minorHAnsi"/>
                <w:lang w:val="es-CO"/>
              </w:rPr>
              <w:t xml:space="preserve"> naturales</w:t>
            </w:r>
          </w:p>
        </w:tc>
      </w:tr>
      <w:tr w:rsidR="00F40298" w:rsidRPr="0024340F" w14:paraId="257F0182" w14:textId="77777777">
        <w:tc>
          <w:tcPr>
            <w:tcW w:w="9962" w:type="dxa"/>
            <w:gridSpan w:val="13"/>
          </w:tcPr>
          <w:p w14:paraId="04DEEFF0" w14:textId="77777777" w:rsidR="00F40298" w:rsidRPr="0024340F" w:rsidRDefault="00D86EBF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24340F">
              <w:rPr>
                <w:rFonts w:asciiTheme="minorHAnsi" w:hAnsiTheme="minorHAnsi" w:cstheme="minorHAnsi"/>
              </w:rPr>
              <w:t>Competencia</w:t>
            </w:r>
            <w:proofErr w:type="spellEnd"/>
            <w:r w:rsidRPr="0024340F">
              <w:rPr>
                <w:rFonts w:asciiTheme="minorHAnsi" w:hAnsiTheme="minorHAnsi" w:cstheme="minorHAnsi"/>
              </w:rPr>
              <w:t>/</w:t>
            </w:r>
            <w:proofErr w:type="spellStart"/>
            <w:r w:rsidRPr="0024340F">
              <w:rPr>
                <w:rFonts w:asciiTheme="minorHAnsi" w:hAnsiTheme="minorHAnsi" w:cstheme="minorHAnsi"/>
              </w:rPr>
              <w:t>estándar</w:t>
            </w:r>
            <w:proofErr w:type="spellEnd"/>
            <w:r w:rsidRPr="0024340F">
              <w:rPr>
                <w:rFonts w:asciiTheme="minorHAnsi" w:hAnsiTheme="minorHAnsi" w:cstheme="minorHAnsi"/>
              </w:rPr>
              <w:t>/DBA:</w:t>
            </w:r>
          </w:p>
          <w:p w14:paraId="77A77AD0" w14:textId="77777777" w:rsidR="00F40298" w:rsidRPr="0024340F" w:rsidRDefault="00D86EBF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24340F">
              <w:rPr>
                <w:rFonts w:asciiTheme="minorHAnsi" w:hAnsiTheme="minorHAnsi" w:cstheme="minorHAnsi"/>
              </w:rPr>
              <w:t>Reconozco</w:t>
            </w:r>
            <w:proofErr w:type="spellEnd"/>
            <w:r w:rsidRPr="0024340F">
              <w:rPr>
                <w:rFonts w:asciiTheme="minorHAnsi" w:hAnsiTheme="minorHAnsi" w:cstheme="minorHAnsi"/>
              </w:rPr>
              <w:t xml:space="preserve"> los </w:t>
            </w:r>
            <w:proofErr w:type="spellStart"/>
            <w:r w:rsidRPr="0024340F">
              <w:rPr>
                <w:rFonts w:asciiTheme="minorHAnsi" w:hAnsiTheme="minorHAnsi" w:cstheme="minorHAnsi"/>
              </w:rPr>
              <w:t>efectos</w:t>
            </w:r>
            <w:proofErr w:type="spellEnd"/>
            <w:r w:rsidRPr="0024340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4340F">
              <w:rPr>
                <w:rFonts w:asciiTheme="minorHAnsi" w:hAnsiTheme="minorHAnsi" w:cstheme="minorHAnsi"/>
              </w:rPr>
              <w:t>nocivos</w:t>
            </w:r>
            <w:proofErr w:type="spellEnd"/>
            <w:r w:rsidRPr="0024340F">
              <w:rPr>
                <w:rFonts w:asciiTheme="minorHAnsi" w:hAnsiTheme="minorHAnsi" w:cstheme="minorHAnsi"/>
              </w:rPr>
              <w:t xml:space="preserve"> del </w:t>
            </w:r>
            <w:proofErr w:type="spellStart"/>
            <w:r w:rsidRPr="0024340F">
              <w:rPr>
                <w:rFonts w:asciiTheme="minorHAnsi" w:hAnsiTheme="minorHAnsi" w:cstheme="minorHAnsi"/>
              </w:rPr>
              <w:t>exceso</w:t>
            </w:r>
            <w:proofErr w:type="spellEnd"/>
            <w:r w:rsidRPr="0024340F">
              <w:rPr>
                <w:rFonts w:asciiTheme="minorHAnsi" w:hAnsiTheme="minorHAnsi" w:cstheme="minorHAnsi"/>
                <w:lang w:val="es-CO"/>
              </w:rPr>
              <w:t xml:space="preserve"> </w:t>
            </w:r>
            <w:proofErr w:type="spellStart"/>
            <w:r w:rsidRPr="0024340F">
              <w:rPr>
                <w:rFonts w:asciiTheme="minorHAnsi" w:hAnsiTheme="minorHAnsi" w:cstheme="minorHAnsi"/>
              </w:rPr>
              <w:t>en</w:t>
            </w:r>
            <w:proofErr w:type="spellEnd"/>
            <w:r w:rsidRPr="0024340F">
              <w:rPr>
                <w:rFonts w:asciiTheme="minorHAnsi" w:hAnsiTheme="minorHAnsi" w:cstheme="minorHAnsi"/>
              </w:rPr>
              <w:t xml:space="preserve"> el </w:t>
            </w:r>
            <w:proofErr w:type="spellStart"/>
            <w:r w:rsidRPr="0024340F">
              <w:rPr>
                <w:rFonts w:asciiTheme="minorHAnsi" w:hAnsiTheme="minorHAnsi" w:cstheme="minorHAnsi"/>
              </w:rPr>
              <w:t>consumo</w:t>
            </w:r>
            <w:proofErr w:type="spellEnd"/>
            <w:r w:rsidRPr="0024340F">
              <w:rPr>
                <w:rFonts w:asciiTheme="minorHAnsi" w:hAnsiTheme="minorHAnsi" w:cstheme="minorHAnsi"/>
              </w:rPr>
              <w:t xml:space="preserve"> de </w:t>
            </w:r>
            <w:proofErr w:type="spellStart"/>
            <w:r w:rsidRPr="0024340F">
              <w:rPr>
                <w:rFonts w:asciiTheme="minorHAnsi" w:hAnsiTheme="minorHAnsi" w:cstheme="minorHAnsi"/>
              </w:rPr>
              <w:t>cafeína</w:t>
            </w:r>
            <w:proofErr w:type="spellEnd"/>
            <w:r w:rsidRPr="0024340F">
              <w:rPr>
                <w:rFonts w:asciiTheme="minorHAnsi" w:hAnsiTheme="minorHAnsi" w:cstheme="minorHAnsi"/>
              </w:rPr>
              <w:t xml:space="preserve">, tabaco, </w:t>
            </w:r>
            <w:proofErr w:type="spellStart"/>
            <w:r w:rsidRPr="0024340F">
              <w:rPr>
                <w:rFonts w:asciiTheme="minorHAnsi" w:hAnsiTheme="minorHAnsi" w:cstheme="minorHAnsi"/>
              </w:rPr>
              <w:t>drogas</w:t>
            </w:r>
            <w:proofErr w:type="spellEnd"/>
            <w:r w:rsidRPr="0024340F">
              <w:rPr>
                <w:rFonts w:asciiTheme="minorHAnsi" w:hAnsiTheme="minorHAnsi" w:cstheme="minorHAnsi"/>
                <w:lang w:val="es-CO"/>
              </w:rPr>
              <w:t xml:space="preserve"> </w:t>
            </w:r>
            <w:r w:rsidRPr="0024340F">
              <w:rPr>
                <w:rFonts w:asciiTheme="minorHAnsi" w:hAnsiTheme="minorHAnsi" w:cstheme="minorHAnsi"/>
              </w:rPr>
              <w:t xml:space="preserve">y </w:t>
            </w:r>
            <w:proofErr w:type="spellStart"/>
            <w:r w:rsidRPr="0024340F">
              <w:rPr>
                <w:rFonts w:asciiTheme="minorHAnsi" w:hAnsiTheme="minorHAnsi" w:cstheme="minorHAnsi"/>
              </w:rPr>
              <w:t>licores</w:t>
            </w:r>
            <w:proofErr w:type="spellEnd"/>
            <w:r w:rsidRPr="0024340F">
              <w:rPr>
                <w:rFonts w:asciiTheme="minorHAnsi" w:hAnsiTheme="minorHAnsi" w:cstheme="minorHAnsi"/>
              </w:rPr>
              <w:t>.</w:t>
            </w:r>
          </w:p>
          <w:p w14:paraId="6F1F7957" w14:textId="77777777" w:rsidR="00F40298" w:rsidRPr="0024340F" w:rsidRDefault="00F4029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40298" w:rsidRPr="0024340F" w14:paraId="32043456" w14:textId="77777777">
        <w:tc>
          <w:tcPr>
            <w:tcW w:w="9962" w:type="dxa"/>
            <w:gridSpan w:val="13"/>
          </w:tcPr>
          <w:p w14:paraId="1469984B" w14:textId="77777777" w:rsidR="00F40298" w:rsidRPr="0024340F" w:rsidRDefault="00D86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24340F">
              <w:rPr>
                <w:rFonts w:asciiTheme="minorHAnsi" w:hAnsiTheme="minorHAnsi" w:cstheme="minorHAnsi"/>
              </w:rPr>
              <w:t>Indicadores</w:t>
            </w:r>
            <w:proofErr w:type="spellEnd"/>
            <w:r w:rsidRPr="0024340F">
              <w:rPr>
                <w:rFonts w:asciiTheme="minorHAnsi" w:hAnsiTheme="minorHAnsi" w:cstheme="minorHAnsi"/>
              </w:rPr>
              <w:t xml:space="preserve"> de </w:t>
            </w:r>
            <w:proofErr w:type="spellStart"/>
            <w:r w:rsidRPr="0024340F">
              <w:rPr>
                <w:rFonts w:asciiTheme="minorHAnsi" w:hAnsiTheme="minorHAnsi" w:cstheme="minorHAnsi"/>
              </w:rPr>
              <w:t>logro</w:t>
            </w:r>
            <w:proofErr w:type="spellEnd"/>
          </w:p>
        </w:tc>
      </w:tr>
      <w:tr w:rsidR="00F40298" w:rsidRPr="0024340F" w14:paraId="711E6300" w14:textId="77777777">
        <w:tc>
          <w:tcPr>
            <w:tcW w:w="3320" w:type="dxa"/>
            <w:gridSpan w:val="4"/>
          </w:tcPr>
          <w:p w14:paraId="66589ED5" w14:textId="77777777" w:rsidR="00F40298" w:rsidRPr="0024340F" w:rsidRDefault="00D86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4340F">
              <w:rPr>
                <w:rFonts w:asciiTheme="minorHAnsi" w:hAnsiTheme="minorHAnsi" w:cstheme="minorHAnsi"/>
              </w:rPr>
              <w:t>Saber</w:t>
            </w:r>
          </w:p>
        </w:tc>
        <w:tc>
          <w:tcPr>
            <w:tcW w:w="3321" w:type="dxa"/>
            <w:gridSpan w:val="3"/>
          </w:tcPr>
          <w:p w14:paraId="70D2382E" w14:textId="77777777" w:rsidR="00F40298" w:rsidRPr="0024340F" w:rsidRDefault="00D86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24340F">
              <w:rPr>
                <w:rFonts w:asciiTheme="minorHAnsi" w:hAnsiTheme="minorHAnsi" w:cstheme="minorHAnsi"/>
              </w:rPr>
              <w:t>Hacer</w:t>
            </w:r>
            <w:proofErr w:type="spellEnd"/>
          </w:p>
        </w:tc>
        <w:tc>
          <w:tcPr>
            <w:tcW w:w="3321" w:type="dxa"/>
            <w:gridSpan w:val="6"/>
          </w:tcPr>
          <w:p w14:paraId="4BC21EA4" w14:textId="77777777" w:rsidR="00F40298" w:rsidRPr="0024340F" w:rsidRDefault="00D86E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4340F">
              <w:rPr>
                <w:rFonts w:asciiTheme="minorHAnsi" w:hAnsiTheme="minorHAnsi" w:cstheme="minorHAnsi"/>
              </w:rPr>
              <w:t>Ser</w:t>
            </w:r>
          </w:p>
        </w:tc>
      </w:tr>
      <w:tr w:rsidR="00F40298" w:rsidRPr="0024340F" w14:paraId="60D1C057" w14:textId="77777777">
        <w:tc>
          <w:tcPr>
            <w:tcW w:w="3320" w:type="dxa"/>
            <w:gridSpan w:val="4"/>
          </w:tcPr>
          <w:p w14:paraId="35C8E6A5" w14:textId="77777777" w:rsidR="00F40298" w:rsidRPr="0024340F" w:rsidRDefault="00D86EBF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24340F">
              <w:rPr>
                <w:rFonts w:asciiTheme="minorHAnsi" w:hAnsiTheme="minorHAnsi" w:cstheme="minorHAnsi"/>
              </w:rPr>
              <w:t>Señala</w:t>
            </w:r>
            <w:proofErr w:type="spellEnd"/>
            <w:r w:rsidRPr="0024340F">
              <w:rPr>
                <w:rFonts w:asciiTheme="minorHAnsi" w:hAnsiTheme="minorHAnsi" w:cstheme="minorHAnsi"/>
              </w:rPr>
              <w:t xml:space="preserve"> las </w:t>
            </w:r>
            <w:proofErr w:type="spellStart"/>
            <w:r w:rsidRPr="0024340F">
              <w:rPr>
                <w:rFonts w:asciiTheme="minorHAnsi" w:hAnsiTheme="minorHAnsi" w:cstheme="minorHAnsi"/>
              </w:rPr>
              <w:t>implicaciones</w:t>
            </w:r>
            <w:proofErr w:type="spellEnd"/>
            <w:r w:rsidRPr="0024340F">
              <w:rPr>
                <w:rFonts w:asciiTheme="minorHAnsi" w:hAnsiTheme="minorHAnsi" w:cstheme="minorHAnsi"/>
              </w:rPr>
              <w:t xml:space="preserve"> del </w:t>
            </w:r>
            <w:proofErr w:type="spellStart"/>
            <w:r w:rsidRPr="0024340F">
              <w:rPr>
                <w:rFonts w:asciiTheme="minorHAnsi" w:hAnsiTheme="minorHAnsi" w:cstheme="minorHAnsi"/>
              </w:rPr>
              <w:t>abuso</w:t>
            </w:r>
            <w:proofErr w:type="spellEnd"/>
            <w:r w:rsidRPr="0024340F">
              <w:rPr>
                <w:rFonts w:asciiTheme="minorHAnsi" w:hAnsiTheme="minorHAnsi" w:cstheme="minorHAnsi"/>
              </w:rPr>
              <w:t xml:space="preserve"> de </w:t>
            </w:r>
            <w:proofErr w:type="spellStart"/>
            <w:r w:rsidRPr="0024340F">
              <w:rPr>
                <w:rFonts w:asciiTheme="minorHAnsi" w:hAnsiTheme="minorHAnsi" w:cstheme="minorHAnsi"/>
              </w:rPr>
              <w:t>sustancias</w:t>
            </w:r>
            <w:proofErr w:type="spellEnd"/>
            <w:r w:rsidRPr="0024340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4340F">
              <w:rPr>
                <w:rFonts w:asciiTheme="minorHAnsi" w:hAnsiTheme="minorHAnsi" w:cstheme="minorHAnsi"/>
              </w:rPr>
              <w:t>psicoactivas</w:t>
            </w:r>
            <w:proofErr w:type="spellEnd"/>
            <w:r w:rsidRPr="0024340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4340F">
              <w:rPr>
                <w:rFonts w:asciiTheme="minorHAnsi" w:hAnsiTheme="minorHAnsi" w:cstheme="minorHAnsi"/>
              </w:rPr>
              <w:t>en</w:t>
            </w:r>
            <w:proofErr w:type="spellEnd"/>
            <w:r w:rsidRPr="0024340F">
              <w:rPr>
                <w:rFonts w:asciiTheme="minorHAnsi" w:hAnsiTheme="minorHAnsi" w:cstheme="minorHAnsi"/>
              </w:rPr>
              <w:t xml:space="preserve"> el </w:t>
            </w:r>
            <w:proofErr w:type="spellStart"/>
            <w:r w:rsidRPr="0024340F">
              <w:rPr>
                <w:rFonts w:asciiTheme="minorHAnsi" w:hAnsiTheme="minorHAnsi" w:cstheme="minorHAnsi"/>
              </w:rPr>
              <w:t>cuerpo</w:t>
            </w:r>
            <w:proofErr w:type="spellEnd"/>
            <w:r w:rsidRPr="0024340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4340F">
              <w:rPr>
                <w:rFonts w:asciiTheme="minorHAnsi" w:hAnsiTheme="minorHAnsi" w:cstheme="minorHAnsi"/>
              </w:rPr>
              <w:t>humano</w:t>
            </w:r>
            <w:proofErr w:type="spellEnd"/>
          </w:p>
          <w:p w14:paraId="7745144A" w14:textId="77777777" w:rsidR="00F40298" w:rsidRPr="0024340F" w:rsidRDefault="00F4029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0285E9C" w14:textId="77777777" w:rsidR="00F40298" w:rsidRPr="0024340F" w:rsidRDefault="00F4029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321" w:type="dxa"/>
            <w:gridSpan w:val="3"/>
          </w:tcPr>
          <w:p w14:paraId="17C246BD" w14:textId="77777777" w:rsidR="00F40298" w:rsidRPr="0024340F" w:rsidRDefault="00D86EBF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24340F">
              <w:rPr>
                <w:rFonts w:asciiTheme="minorHAnsi" w:hAnsiTheme="minorHAnsi" w:cstheme="minorHAnsi"/>
              </w:rPr>
              <w:t>Discute</w:t>
            </w:r>
            <w:proofErr w:type="spellEnd"/>
            <w:r w:rsidRPr="0024340F">
              <w:rPr>
                <w:rFonts w:asciiTheme="minorHAnsi" w:hAnsiTheme="minorHAnsi" w:cstheme="minorHAnsi"/>
              </w:rPr>
              <w:t xml:space="preserve"> las </w:t>
            </w:r>
            <w:proofErr w:type="spellStart"/>
            <w:r w:rsidRPr="0024340F">
              <w:rPr>
                <w:rFonts w:asciiTheme="minorHAnsi" w:hAnsiTheme="minorHAnsi" w:cstheme="minorHAnsi"/>
              </w:rPr>
              <w:t>implicaciones</w:t>
            </w:r>
            <w:proofErr w:type="spellEnd"/>
            <w:r w:rsidRPr="0024340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4340F">
              <w:rPr>
                <w:rFonts w:asciiTheme="minorHAnsi" w:hAnsiTheme="minorHAnsi" w:cstheme="minorHAnsi"/>
              </w:rPr>
              <w:t>físicas</w:t>
            </w:r>
            <w:proofErr w:type="spellEnd"/>
            <w:r w:rsidRPr="0024340F">
              <w:rPr>
                <w:rFonts w:asciiTheme="minorHAnsi" w:hAnsiTheme="minorHAnsi" w:cstheme="minorHAnsi"/>
              </w:rPr>
              <w:t xml:space="preserve"> del </w:t>
            </w:r>
            <w:proofErr w:type="spellStart"/>
            <w:r w:rsidRPr="0024340F">
              <w:rPr>
                <w:rFonts w:asciiTheme="minorHAnsi" w:hAnsiTheme="minorHAnsi" w:cstheme="minorHAnsi"/>
              </w:rPr>
              <w:t>uso</w:t>
            </w:r>
            <w:proofErr w:type="spellEnd"/>
            <w:r w:rsidRPr="0024340F">
              <w:rPr>
                <w:rFonts w:asciiTheme="minorHAnsi" w:hAnsiTheme="minorHAnsi" w:cstheme="minorHAnsi"/>
              </w:rPr>
              <w:t xml:space="preserve"> y </w:t>
            </w:r>
            <w:proofErr w:type="spellStart"/>
            <w:r w:rsidRPr="0024340F">
              <w:rPr>
                <w:rFonts w:asciiTheme="minorHAnsi" w:hAnsiTheme="minorHAnsi" w:cstheme="minorHAnsi"/>
              </w:rPr>
              <w:t>abuso</w:t>
            </w:r>
            <w:proofErr w:type="spellEnd"/>
            <w:r w:rsidRPr="0024340F">
              <w:rPr>
                <w:rFonts w:asciiTheme="minorHAnsi" w:hAnsiTheme="minorHAnsi" w:cstheme="minorHAnsi"/>
              </w:rPr>
              <w:t xml:space="preserve"> de </w:t>
            </w:r>
            <w:proofErr w:type="spellStart"/>
            <w:r w:rsidRPr="0024340F">
              <w:rPr>
                <w:rFonts w:asciiTheme="minorHAnsi" w:hAnsiTheme="minorHAnsi" w:cstheme="minorHAnsi"/>
              </w:rPr>
              <w:t>sustancias</w:t>
            </w:r>
            <w:proofErr w:type="spellEnd"/>
            <w:r w:rsidRPr="0024340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4340F">
              <w:rPr>
                <w:rFonts w:asciiTheme="minorHAnsi" w:hAnsiTheme="minorHAnsi" w:cstheme="minorHAnsi"/>
              </w:rPr>
              <w:t>psicoactivas</w:t>
            </w:r>
            <w:proofErr w:type="spellEnd"/>
            <w:r w:rsidRPr="0024340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321" w:type="dxa"/>
            <w:gridSpan w:val="6"/>
          </w:tcPr>
          <w:p w14:paraId="13207FC1" w14:textId="77777777" w:rsidR="00F40298" w:rsidRPr="0024340F" w:rsidRDefault="00D86EBF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24340F">
              <w:rPr>
                <w:rFonts w:asciiTheme="minorHAnsi" w:hAnsiTheme="minorHAnsi" w:cstheme="minorHAnsi"/>
              </w:rPr>
              <w:t>Demuestra</w:t>
            </w:r>
            <w:proofErr w:type="spellEnd"/>
            <w:r w:rsidRPr="0024340F">
              <w:rPr>
                <w:rFonts w:asciiTheme="minorHAnsi" w:hAnsiTheme="minorHAnsi" w:cstheme="minorHAnsi"/>
              </w:rPr>
              <w:t xml:space="preserve"> una </w:t>
            </w:r>
            <w:proofErr w:type="spellStart"/>
            <w:r w:rsidRPr="0024340F">
              <w:rPr>
                <w:rFonts w:asciiTheme="minorHAnsi" w:hAnsiTheme="minorHAnsi" w:cstheme="minorHAnsi"/>
              </w:rPr>
              <w:t>actitud</w:t>
            </w:r>
            <w:proofErr w:type="spellEnd"/>
            <w:r w:rsidRPr="0024340F">
              <w:rPr>
                <w:rFonts w:asciiTheme="minorHAnsi" w:hAnsiTheme="minorHAnsi" w:cstheme="minorHAnsi"/>
              </w:rPr>
              <w:t xml:space="preserve"> de </w:t>
            </w:r>
            <w:proofErr w:type="spellStart"/>
            <w:r w:rsidRPr="0024340F">
              <w:rPr>
                <w:rFonts w:asciiTheme="minorHAnsi" w:hAnsiTheme="minorHAnsi" w:cstheme="minorHAnsi"/>
              </w:rPr>
              <w:t>cuidado</w:t>
            </w:r>
            <w:proofErr w:type="spellEnd"/>
            <w:r w:rsidRPr="0024340F">
              <w:rPr>
                <w:rFonts w:asciiTheme="minorHAnsi" w:hAnsiTheme="minorHAnsi" w:cstheme="minorHAnsi"/>
              </w:rPr>
              <w:t xml:space="preserve"> y </w:t>
            </w:r>
            <w:proofErr w:type="spellStart"/>
            <w:r w:rsidRPr="0024340F">
              <w:rPr>
                <w:rFonts w:asciiTheme="minorHAnsi" w:hAnsiTheme="minorHAnsi" w:cstheme="minorHAnsi"/>
              </w:rPr>
              <w:t>respeto</w:t>
            </w:r>
            <w:proofErr w:type="spellEnd"/>
            <w:r w:rsidRPr="0024340F">
              <w:rPr>
                <w:rFonts w:asciiTheme="minorHAnsi" w:hAnsiTheme="minorHAnsi" w:cstheme="minorHAnsi"/>
              </w:rPr>
              <w:t xml:space="preserve"> por </w:t>
            </w:r>
            <w:proofErr w:type="spellStart"/>
            <w:r w:rsidRPr="0024340F">
              <w:rPr>
                <w:rFonts w:asciiTheme="minorHAnsi" w:hAnsiTheme="minorHAnsi" w:cstheme="minorHAnsi"/>
              </w:rPr>
              <w:t>su</w:t>
            </w:r>
            <w:proofErr w:type="spellEnd"/>
            <w:r w:rsidRPr="0024340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4340F">
              <w:rPr>
                <w:rFonts w:asciiTheme="minorHAnsi" w:hAnsiTheme="minorHAnsi" w:cstheme="minorHAnsi"/>
              </w:rPr>
              <w:t>cuerp</w:t>
            </w:r>
            <w:r w:rsidRPr="0024340F">
              <w:rPr>
                <w:rFonts w:asciiTheme="minorHAnsi" w:hAnsiTheme="minorHAnsi" w:cstheme="minorHAnsi"/>
              </w:rPr>
              <w:t>o</w:t>
            </w:r>
            <w:proofErr w:type="spellEnd"/>
            <w:r w:rsidRPr="0024340F">
              <w:rPr>
                <w:rFonts w:asciiTheme="minorHAnsi" w:hAnsiTheme="minorHAnsi" w:cstheme="minorHAnsi"/>
              </w:rPr>
              <w:t xml:space="preserve"> y por el de las </w:t>
            </w:r>
            <w:proofErr w:type="spellStart"/>
            <w:r w:rsidRPr="0024340F">
              <w:rPr>
                <w:rFonts w:asciiTheme="minorHAnsi" w:hAnsiTheme="minorHAnsi" w:cstheme="minorHAnsi"/>
              </w:rPr>
              <w:t>demás</w:t>
            </w:r>
            <w:proofErr w:type="spellEnd"/>
            <w:r w:rsidRPr="0024340F">
              <w:rPr>
                <w:rFonts w:asciiTheme="minorHAnsi" w:hAnsiTheme="minorHAnsi" w:cstheme="minorHAnsi"/>
              </w:rPr>
              <w:t xml:space="preserve"> personas</w:t>
            </w:r>
          </w:p>
        </w:tc>
      </w:tr>
      <w:tr w:rsidR="00F40298" w:rsidRPr="0024340F" w14:paraId="1E3FCA3F" w14:textId="77777777">
        <w:tc>
          <w:tcPr>
            <w:tcW w:w="1643" w:type="dxa"/>
          </w:tcPr>
          <w:p w14:paraId="69CCB068" w14:textId="77777777" w:rsidR="00F40298" w:rsidRPr="0024340F" w:rsidRDefault="00D86EBF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24340F">
              <w:rPr>
                <w:rFonts w:asciiTheme="minorHAnsi" w:hAnsiTheme="minorHAnsi" w:cstheme="minorHAnsi"/>
              </w:rPr>
              <w:t>Fecha</w:t>
            </w:r>
            <w:proofErr w:type="spellEnd"/>
            <w:r w:rsidRPr="0024340F">
              <w:rPr>
                <w:rFonts w:asciiTheme="minorHAnsi" w:hAnsiTheme="minorHAnsi" w:cstheme="minorHAnsi"/>
              </w:rPr>
              <w:t xml:space="preserve"> de </w:t>
            </w:r>
            <w:proofErr w:type="spellStart"/>
            <w:r w:rsidRPr="0024340F">
              <w:rPr>
                <w:rFonts w:asciiTheme="minorHAnsi" w:hAnsiTheme="minorHAnsi" w:cstheme="minorHAnsi"/>
              </w:rPr>
              <w:t>inicio</w:t>
            </w:r>
            <w:proofErr w:type="spellEnd"/>
            <w:r w:rsidRPr="0024340F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97" w:type="dxa"/>
          </w:tcPr>
          <w:p w14:paraId="6C9867B6" w14:textId="199FBB11" w:rsidR="00F40298" w:rsidRPr="0024340F" w:rsidRDefault="0024340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6A6A6"/>
                <w:lang w:val="es-CO"/>
              </w:rPr>
            </w:pPr>
            <w:r w:rsidRPr="0024340F">
              <w:rPr>
                <w:rFonts w:asciiTheme="minorHAnsi" w:hAnsiTheme="minorHAnsi" w:cstheme="minorHAnsi"/>
                <w:color w:val="A6A6A6"/>
                <w:lang w:val="es-CO"/>
              </w:rPr>
              <w:t>12</w:t>
            </w:r>
          </w:p>
        </w:tc>
        <w:tc>
          <w:tcPr>
            <w:tcW w:w="702" w:type="dxa"/>
          </w:tcPr>
          <w:p w14:paraId="2DCF9A78" w14:textId="42FB746B" w:rsidR="00F40298" w:rsidRPr="0024340F" w:rsidRDefault="00D86EB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6A6A6"/>
                <w:lang w:val="es-CO"/>
              </w:rPr>
            </w:pPr>
            <w:r w:rsidRPr="0024340F">
              <w:rPr>
                <w:rFonts w:asciiTheme="minorHAnsi" w:hAnsiTheme="minorHAnsi" w:cstheme="minorHAnsi"/>
                <w:color w:val="A6A6A6"/>
                <w:lang w:val="es-CO"/>
              </w:rPr>
              <w:t>0</w:t>
            </w:r>
            <w:r w:rsidR="0024340F" w:rsidRPr="0024340F">
              <w:rPr>
                <w:rFonts w:asciiTheme="minorHAnsi" w:hAnsiTheme="minorHAnsi" w:cstheme="minorHAnsi"/>
                <w:color w:val="A6A6A6"/>
                <w:lang w:val="es-CO"/>
              </w:rPr>
              <w:t>5</w:t>
            </w:r>
          </w:p>
        </w:tc>
        <w:tc>
          <w:tcPr>
            <w:tcW w:w="695" w:type="dxa"/>
            <w:gridSpan w:val="2"/>
          </w:tcPr>
          <w:p w14:paraId="1065B00F" w14:textId="77777777" w:rsidR="00F40298" w:rsidRPr="0024340F" w:rsidRDefault="00D86EB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6A6A6"/>
                <w:lang w:val="es-CO"/>
              </w:rPr>
            </w:pPr>
            <w:r w:rsidRPr="0024340F">
              <w:rPr>
                <w:rFonts w:asciiTheme="minorHAnsi" w:hAnsiTheme="minorHAnsi" w:cstheme="minorHAnsi"/>
                <w:color w:val="A6A6A6"/>
                <w:lang w:val="es-CO"/>
              </w:rPr>
              <w:t>2020</w:t>
            </w:r>
          </w:p>
        </w:tc>
        <w:tc>
          <w:tcPr>
            <w:tcW w:w="1134" w:type="dxa"/>
          </w:tcPr>
          <w:p w14:paraId="281FE759" w14:textId="77777777" w:rsidR="00F40298" w:rsidRPr="0024340F" w:rsidRDefault="00D86EB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6A6A6"/>
              </w:rPr>
            </w:pPr>
            <w:r w:rsidRPr="0024340F">
              <w:rPr>
                <w:rFonts w:asciiTheme="minorHAnsi" w:hAnsiTheme="minorHAnsi" w:cstheme="minorHAnsi"/>
                <w:color w:val="A6A6A6"/>
              </w:rPr>
              <w:t>HORA</w:t>
            </w:r>
          </w:p>
        </w:tc>
        <w:tc>
          <w:tcPr>
            <w:tcW w:w="2212" w:type="dxa"/>
            <w:gridSpan w:val="3"/>
          </w:tcPr>
          <w:p w14:paraId="6AFB0823" w14:textId="77777777" w:rsidR="00F40298" w:rsidRPr="0024340F" w:rsidRDefault="00D86EBF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24340F">
              <w:rPr>
                <w:rFonts w:asciiTheme="minorHAnsi" w:hAnsiTheme="minorHAnsi" w:cstheme="minorHAnsi"/>
              </w:rPr>
              <w:t>Fecha</w:t>
            </w:r>
            <w:proofErr w:type="spellEnd"/>
            <w:r w:rsidRPr="0024340F">
              <w:rPr>
                <w:rFonts w:asciiTheme="minorHAnsi" w:hAnsiTheme="minorHAnsi" w:cstheme="minorHAnsi"/>
              </w:rPr>
              <w:t xml:space="preserve"> de </w:t>
            </w:r>
            <w:proofErr w:type="spellStart"/>
            <w:r w:rsidRPr="0024340F">
              <w:rPr>
                <w:rFonts w:asciiTheme="minorHAnsi" w:hAnsiTheme="minorHAnsi" w:cstheme="minorHAnsi"/>
              </w:rPr>
              <w:t>finalización</w:t>
            </w:r>
            <w:proofErr w:type="spellEnd"/>
            <w:r w:rsidRPr="0024340F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09" w:type="dxa"/>
          </w:tcPr>
          <w:p w14:paraId="3B741981" w14:textId="6C7D8101" w:rsidR="00F40298" w:rsidRPr="0024340F" w:rsidRDefault="0024340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6A6A6"/>
                <w:lang w:val="es-CO"/>
              </w:rPr>
            </w:pPr>
            <w:r w:rsidRPr="0024340F">
              <w:rPr>
                <w:rFonts w:asciiTheme="minorHAnsi" w:hAnsiTheme="minorHAnsi" w:cstheme="minorHAnsi"/>
                <w:color w:val="A6A6A6"/>
                <w:lang w:val="es-CO"/>
              </w:rPr>
              <w:t>20</w:t>
            </w:r>
          </w:p>
        </w:tc>
        <w:tc>
          <w:tcPr>
            <w:tcW w:w="708" w:type="dxa"/>
          </w:tcPr>
          <w:p w14:paraId="70034E31" w14:textId="77777777" w:rsidR="00F40298" w:rsidRPr="0024340F" w:rsidRDefault="00D86EB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6A6A6"/>
                <w:lang w:val="es-CO"/>
              </w:rPr>
            </w:pPr>
            <w:r w:rsidRPr="0024340F">
              <w:rPr>
                <w:rFonts w:asciiTheme="minorHAnsi" w:hAnsiTheme="minorHAnsi" w:cstheme="minorHAnsi"/>
                <w:color w:val="A6A6A6"/>
                <w:lang w:val="es-CO"/>
              </w:rPr>
              <w:t>05</w:t>
            </w:r>
          </w:p>
        </w:tc>
        <w:tc>
          <w:tcPr>
            <w:tcW w:w="709" w:type="dxa"/>
          </w:tcPr>
          <w:p w14:paraId="49DB8FF5" w14:textId="77777777" w:rsidR="00F40298" w:rsidRPr="0024340F" w:rsidRDefault="00D86EB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6A6A6"/>
                <w:lang w:val="es-CO"/>
              </w:rPr>
            </w:pPr>
            <w:r w:rsidRPr="0024340F">
              <w:rPr>
                <w:rFonts w:asciiTheme="minorHAnsi" w:hAnsiTheme="minorHAnsi" w:cstheme="minorHAnsi"/>
                <w:color w:val="A6A6A6"/>
                <w:lang w:val="es-CO"/>
              </w:rPr>
              <w:t>2020</w:t>
            </w:r>
          </w:p>
        </w:tc>
        <w:tc>
          <w:tcPr>
            <w:tcW w:w="753" w:type="dxa"/>
          </w:tcPr>
          <w:p w14:paraId="072E820C" w14:textId="77777777" w:rsidR="00F40298" w:rsidRPr="0024340F" w:rsidRDefault="00D86EB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6A6A6"/>
              </w:rPr>
            </w:pPr>
            <w:r w:rsidRPr="0024340F">
              <w:rPr>
                <w:rFonts w:asciiTheme="minorHAnsi" w:hAnsiTheme="minorHAnsi" w:cstheme="minorHAnsi"/>
                <w:color w:val="A6A6A6"/>
              </w:rPr>
              <w:t>HORA</w:t>
            </w:r>
          </w:p>
        </w:tc>
      </w:tr>
      <w:tr w:rsidR="00F40298" w:rsidRPr="0024340F" w14:paraId="3C45A930" w14:textId="77777777">
        <w:tc>
          <w:tcPr>
            <w:tcW w:w="7083" w:type="dxa"/>
            <w:gridSpan w:val="9"/>
          </w:tcPr>
          <w:p w14:paraId="103E9C18" w14:textId="77777777" w:rsidR="00F40298" w:rsidRPr="0024340F" w:rsidRDefault="00D86EBF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24340F">
              <w:rPr>
                <w:rFonts w:asciiTheme="minorHAnsi" w:hAnsiTheme="minorHAnsi" w:cstheme="minorHAnsi"/>
              </w:rPr>
              <w:t>Nombre</w:t>
            </w:r>
            <w:proofErr w:type="spellEnd"/>
            <w:r w:rsidRPr="0024340F">
              <w:rPr>
                <w:rFonts w:asciiTheme="minorHAnsi" w:hAnsiTheme="minorHAnsi" w:cstheme="minorHAnsi"/>
              </w:rPr>
              <w:t xml:space="preserve"> del </w:t>
            </w:r>
            <w:proofErr w:type="spellStart"/>
            <w:r w:rsidRPr="0024340F">
              <w:rPr>
                <w:rFonts w:asciiTheme="minorHAnsi" w:hAnsiTheme="minorHAnsi" w:cstheme="minorHAnsi"/>
              </w:rPr>
              <w:t>estudiante</w:t>
            </w:r>
            <w:proofErr w:type="spellEnd"/>
            <w:r w:rsidRPr="0024340F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879" w:type="dxa"/>
            <w:gridSpan w:val="4"/>
          </w:tcPr>
          <w:p w14:paraId="4CF709F4" w14:textId="35090605" w:rsidR="00F40298" w:rsidRPr="0024340F" w:rsidRDefault="0024340F">
            <w:pPr>
              <w:spacing w:after="0" w:line="240" w:lineRule="auto"/>
              <w:rPr>
                <w:rFonts w:asciiTheme="minorHAnsi" w:hAnsiTheme="minorHAnsi" w:cstheme="minorHAnsi"/>
                <w:lang w:val="es-CO"/>
              </w:rPr>
            </w:pPr>
            <w:r w:rsidRPr="0024340F">
              <w:rPr>
                <w:rFonts w:asciiTheme="minorHAnsi" w:hAnsiTheme="minorHAnsi" w:cstheme="minorHAnsi"/>
              </w:rPr>
              <w:t>Grupo:</w:t>
            </w:r>
            <w:r w:rsidRPr="0024340F">
              <w:rPr>
                <w:rFonts w:asciiTheme="minorHAnsi" w:hAnsiTheme="minorHAnsi" w:cstheme="minorHAnsi"/>
                <w:lang w:val="es-CO"/>
              </w:rPr>
              <w:t xml:space="preserve"> 5</w:t>
            </w:r>
          </w:p>
        </w:tc>
      </w:tr>
    </w:tbl>
    <w:p w14:paraId="57785E38" w14:textId="77777777" w:rsidR="00F40298" w:rsidRPr="0024340F" w:rsidRDefault="00F40298">
      <w:pPr>
        <w:rPr>
          <w:rFonts w:asciiTheme="minorHAnsi" w:hAnsiTheme="minorHAnsi" w:cstheme="minorHAnsi"/>
        </w:rPr>
      </w:pPr>
    </w:p>
    <w:p w14:paraId="3FC364A2" w14:textId="77777777" w:rsidR="00F40298" w:rsidRPr="0024340F" w:rsidRDefault="00D86EBF">
      <w:pPr>
        <w:jc w:val="both"/>
        <w:rPr>
          <w:rFonts w:asciiTheme="minorHAnsi" w:hAnsiTheme="minorHAnsi" w:cstheme="minorHAnsi"/>
        </w:rPr>
      </w:pPr>
      <w:r w:rsidRPr="0024340F">
        <w:rPr>
          <w:rFonts w:asciiTheme="minorHAnsi" w:hAnsiTheme="minorHAnsi" w:cstheme="minorHAnsi"/>
        </w:rPr>
        <w:t>LO QUE SÉ:</w:t>
      </w:r>
    </w:p>
    <w:p w14:paraId="45F86FF8" w14:textId="77777777" w:rsidR="00F40298" w:rsidRPr="0024340F" w:rsidRDefault="00D86EBF">
      <w:pPr>
        <w:jc w:val="both"/>
        <w:rPr>
          <w:rFonts w:asciiTheme="minorHAnsi" w:hAnsiTheme="minorHAnsi" w:cstheme="minorHAnsi"/>
          <w:lang w:val="es-CO"/>
        </w:rPr>
      </w:pPr>
      <w:r w:rsidRPr="0024340F">
        <w:rPr>
          <w:rFonts w:asciiTheme="minorHAnsi" w:hAnsiTheme="minorHAnsi" w:cstheme="minorHAnsi"/>
          <w:lang w:val="es-CO"/>
        </w:rPr>
        <w:t>¿Qué sabes sobre las sustancias psicoactivas?</w:t>
      </w:r>
    </w:p>
    <w:p w14:paraId="66EC641E" w14:textId="77777777" w:rsidR="00F40298" w:rsidRPr="0024340F" w:rsidRDefault="00D86EBF">
      <w:pPr>
        <w:jc w:val="both"/>
        <w:rPr>
          <w:rFonts w:asciiTheme="minorHAnsi" w:hAnsiTheme="minorHAnsi" w:cstheme="minorHAnsi"/>
          <w:lang w:val="es-CO"/>
        </w:rPr>
      </w:pPr>
      <w:r w:rsidRPr="0024340F">
        <w:rPr>
          <w:rFonts w:asciiTheme="minorHAnsi" w:hAnsiTheme="minorHAnsi" w:cstheme="minorHAnsi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4340F">
        <w:rPr>
          <w:rFonts w:asciiTheme="minorHAnsi" w:hAnsiTheme="minorHAnsi" w:cstheme="minorHAnsi"/>
          <w:lang w:val="es-CO"/>
        </w:rPr>
        <w:t>_________________</w:t>
      </w:r>
    </w:p>
    <w:p w14:paraId="15C9C9BD" w14:textId="77777777" w:rsidR="00F40298" w:rsidRPr="0024340F" w:rsidRDefault="00D86EBF">
      <w:pPr>
        <w:jc w:val="both"/>
        <w:rPr>
          <w:rFonts w:asciiTheme="minorHAnsi" w:hAnsiTheme="minorHAnsi" w:cstheme="minorHAnsi"/>
          <w:lang w:val="es-CO"/>
        </w:rPr>
      </w:pPr>
      <w:r w:rsidRPr="0024340F">
        <w:rPr>
          <w:rFonts w:asciiTheme="minorHAnsi" w:hAnsiTheme="minorHAnsi" w:cstheme="minorHAnsi"/>
          <w:lang w:val="es-CO"/>
        </w:rPr>
        <w:t>¿Qué efectos trae para nuestro cuerpo el consumo de alcohol y tabaco?</w:t>
      </w:r>
    </w:p>
    <w:p w14:paraId="794D0E48" w14:textId="77777777" w:rsidR="00F40298" w:rsidRPr="0024340F" w:rsidRDefault="00D86EBF">
      <w:pPr>
        <w:jc w:val="both"/>
        <w:rPr>
          <w:rFonts w:asciiTheme="minorHAnsi" w:hAnsiTheme="minorHAnsi" w:cstheme="minorHAnsi"/>
          <w:lang w:val="es-CO"/>
        </w:rPr>
      </w:pPr>
      <w:r w:rsidRPr="0024340F">
        <w:rPr>
          <w:rFonts w:asciiTheme="minorHAnsi" w:hAnsiTheme="minorHAnsi" w:cstheme="minorHAnsi"/>
          <w:lang w:val="es-CO"/>
        </w:rPr>
        <w:t>________________________________________________________________________________________________________________________________________________________________________</w:t>
      </w:r>
      <w:r w:rsidRPr="0024340F">
        <w:rPr>
          <w:rFonts w:asciiTheme="minorHAnsi" w:hAnsiTheme="minorHAnsi" w:cstheme="minorHAnsi"/>
          <w:lang w:val="es-CO"/>
        </w:rPr>
        <w:t>_________________________________________________________________________________________________________</w:t>
      </w:r>
    </w:p>
    <w:p w14:paraId="1C29C9F5" w14:textId="77777777" w:rsidR="00F40298" w:rsidRPr="0024340F" w:rsidRDefault="00D86EBF">
      <w:pPr>
        <w:jc w:val="both"/>
        <w:rPr>
          <w:rFonts w:asciiTheme="minorHAnsi" w:hAnsiTheme="minorHAnsi" w:cstheme="minorHAnsi"/>
        </w:rPr>
      </w:pPr>
      <w:r w:rsidRPr="0024340F">
        <w:rPr>
          <w:rFonts w:asciiTheme="minorHAnsi" w:hAnsiTheme="minorHAnsi" w:cstheme="minorHAnsi"/>
        </w:rPr>
        <w:t>APRENDIENDO:</w:t>
      </w:r>
    </w:p>
    <w:p w14:paraId="0A3581C4" w14:textId="77777777" w:rsidR="00F40298" w:rsidRPr="0024340F" w:rsidRDefault="00D86EBF">
      <w:pPr>
        <w:jc w:val="both"/>
        <w:rPr>
          <w:rFonts w:asciiTheme="minorHAnsi" w:hAnsiTheme="minorHAnsi" w:cstheme="minorHAnsi"/>
          <w:lang w:val="es-CO"/>
        </w:rPr>
      </w:pPr>
      <w:r w:rsidRPr="0024340F">
        <w:rPr>
          <w:rFonts w:asciiTheme="minorHAnsi" w:hAnsiTheme="minorHAnsi" w:cstheme="minorHAnsi"/>
          <w:b/>
          <w:bCs/>
          <w:lang w:val="es-CO"/>
        </w:rPr>
        <w:t>Sustancias psi-coactivas y sus consecuencias</w:t>
      </w:r>
      <w:r w:rsidRPr="0024340F">
        <w:rPr>
          <w:rFonts w:asciiTheme="minorHAnsi" w:hAnsiTheme="minorHAnsi" w:cstheme="minorHAnsi"/>
          <w:lang w:val="es-CO"/>
        </w:rPr>
        <w:t xml:space="preserve"> </w:t>
      </w:r>
    </w:p>
    <w:p w14:paraId="41BFF3CD" w14:textId="77777777" w:rsidR="00F40298" w:rsidRPr="0024340F" w:rsidRDefault="00D86EBF">
      <w:pPr>
        <w:jc w:val="both"/>
        <w:rPr>
          <w:rFonts w:asciiTheme="minorHAnsi" w:eastAsia="ITCFranklinGothicStd-Book" w:hAnsiTheme="minorHAnsi" w:cstheme="minorHAnsi"/>
          <w:color w:val="000000"/>
          <w:lang w:val="es-CO"/>
        </w:rPr>
      </w:pPr>
      <w:r w:rsidRPr="0024340F">
        <w:rPr>
          <w:rFonts w:asciiTheme="minorHAnsi" w:eastAsia="ITCFranklinGothicStd-Book" w:hAnsiTheme="minorHAnsi" w:cstheme="minorHAnsi"/>
          <w:color w:val="000000"/>
        </w:rPr>
        <w:t xml:space="preserve">Los </w:t>
      </w:r>
      <w:proofErr w:type="spellStart"/>
      <w:r w:rsidRPr="0024340F">
        <w:rPr>
          <w:rFonts w:asciiTheme="minorHAnsi" w:eastAsia="ITCFranklinGothicStd-Hvy" w:hAnsiTheme="minorHAnsi" w:cstheme="minorHAnsi"/>
          <w:color w:val="FF0000"/>
        </w:rPr>
        <w:t>adolescentes</w:t>
      </w:r>
      <w:proofErr w:type="spellEnd"/>
      <w:r w:rsidRPr="0024340F">
        <w:rPr>
          <w:rFonts w:asciiTheme="minorHAnsi" w:eastAsia="ITCFranklinGothicStd-Hvy" w:hAnsiTheme="minorHAnsi" w:cstheme="minorHAnsi"/>
          <w:color w:val="FF0000"/>
        </w:rPr>
        <w:t xml:space="preserve">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están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</w:rPr>
        <w:t xml:space="preserve">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expuestos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</w:rPr>
        <w:t xml:space="preserve"> a</w:t>
      </w:r>
      <w:r w:rsidRPr="0024340F">
        <w:rPr>
          <w:rFonts w:asciiTheme="minorHAnsi" w:eastAsia="ITCFranklinGothicStd-Book" w:hAnsiTheme="minorHAnsi" w:cstheme="minorHAnsi"/>
          <w:color w:val="000000"/>
          <w:lang w:val="es-CO"/>
        </w:rPr>
        <w:t xml:space="preserve">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hechos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</w:rPr>
        <w:t xml:space="preserve"> que les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pueden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</w:rPr>
        <w:t xml:space="preserve">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provocar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</w:rPr>
        <w:t xml:space="preserve">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daño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</w:rPr>
        <w:t>, es</w:t>
      </w:r>
      <w:r w:rsidRPr="0024340F">
        <w:rPr>
          <w:rFonts w:asciiTheme="minorHAnsi" w:eastAsia="ITCFranklinGothicStd-Book" w:hAnsiTheme="minorHAnsi" w:cstheme="minorHAnsi"/>
          <w:color w:val="000000"/>
          <w:lang w:val="es-CO"/>
        </w:rPr>
        <w:t xml:space="preserve">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decir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</w:rPr>
        <w:t xml:space="preserve">, a </w:t>
      </w:r>
      <w:proofErr w:type="spellStart"/>
      <w:r w:rsidRPr="0024340F">
        <w:rPr>
          <w:rFonts w:asciiTheme="minorHAnsi" w:eastAsia="ITCFranklinGothicStd-Hvy" w:hAnsiTheme="minorHAnsi" w:cstheme="minorHAnsi"/>
          <w:color w:val="FF0000"/>
        </w:rPr>
        <w:t>situaciones</w:t>
      </w:r>
      <w:proofErr w:type="spellEnd"/>
      <w:r w:rsidRPr="0024340F">
        <w:rPr>
          <w:rFonts w:asciiTheme="minorHAnsi" w:eastAsia="ITCFranklinGothicStd-Hvy" w:hAnsiTheme="minorHAnsi" w:cstheme="minorHAnsi"/>
          <w:color w:val="FF0000"/>
        </w:rPr>
        <w:t xml:space="preserve"> de </w:t>
      </w:r>
      <w:proofErr w:type="spellStart"/>
      <w:r w:rsidRPr="0024340F">
        <w:rPr>
          <w:rFonts w:asciiTheme="minorHAnsi" w:eastAsia="ITCFranklinGothicStd-Hvy" w:hAnsiTheme="minorHAnsi" w:cstheme="minorHAnsi"/>
          <w:color w:val="FF0000"/>
        </w:rPr>
        <w:t>riesgo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</w:rPr>
        <w:t>. Una de</w:t>
      </w:r>
      <w:r w:rsidRPr="0024340F">
        <w:rPr>
          <w:rFonts w:asciiTheme="minorHAnsi" w:eastAsia="ITCFranklinGothicStd-Book" w:hAnsiTheme="minorHAnsi" w:cstheme="minorHAnsi"/>
          <w:color w:val="000000"/>
          <w:lang w:val="es-CO"/>
        </w:rPr>
        <w:t xml:space="preserve">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ellas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</w:rPr>
        <w:t xml:space="preserve"> es el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consumo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</w:rPr>
        <w:t xml:space="preserve"> de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sustancias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</w:rPr>
        <w:t xml:space="preserve">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adictivas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</w:rPr>
        <w:t>,</w:t>
      </w:r>
      <w:r w:rsidRPr="0024340F">
        <w:rPr>
          <w:rFonts w:asciiTheme="minorHAnsi" w:eastAsia="ITCFranklinGothicStd-Book" w:hAnsiTheme="minorHAnsi" w:cstheme="minorHAnsi"/>
          <w:color w:val="000000"/>
          <w:lang w:val="es-CO"/>
        </w:rPr>
        <w:t xml:space="preserve">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como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</w:rPr>
        <w:t xml:space="preserve"> el tabaco y el alcohol, entre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otras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</w:rPr>
        <w:t>.</w:t>
      </w:r>
      <w:r w:rsidRPr="0024340F">
        <w:rPr>
          <w:rFonts w:asciiTheme="minorHAnsi" w:eastAsia="ITCFranklinGothicStd-Book" w:hAnsiTheme="minorHAnsi" w:cstheme="minorHAnsi"/>
          <w:color w:val="000000"/>
          <w:lang w:val="es-CO"/>
        </w:rPr>
        <w:t xml:space="preserve"> </w:t>
      </w:r>
    </w:p>
    <w:p w14:paraId="7BF8D0C4" w14:textId="77777777" w:rsidR="00F40298" w:rsidRPr="0024340F" w:rsidRDefault="00D86EBF">
      <w:pPr>
        <w:jc w:val="both"/>
        <w:rPr>
          <w:rFonts w:asciiTheme="minorHAnsi" w:eastAsia="ITCFranklinGothicStd-Book" w:hAnsiTheme="minorHAnsi" w:cstheme="minorHAnsi"/>
          <w:color w:val="000000"/>
        </w:rPr>
      </w:pP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Cuando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</w:rPr>
        <w:t xml:space="preserve"> una persona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depende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</w:rPr>
        <w:t xml:space="preserve">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física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  <w:lang w:val="es-CO"/>
        </w:rPr>
        <w:t xml:space="preserve"> </w:t>
      </w:r>
      <w:r w:rsidRPr="0024340F">
        <w:rPr>
          <w:rFonts w:asciiTheme="minorHAnsi" w:eastAsia="ITCFranklinGothicStd-Book" w:hAnsiTheme="minorHAnsi" w:cstheme="minorHAnsi"/>
          <w:color w:val="000000"/>
        </w:rPr>
        <w:t xml:space="preserve">o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psicológicamente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</w:rPr>
        <w:t xml:space="preserve"> de una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sustancia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</w:rPr>
        <w:t xml:space="preserve"> o</w:t>
      </w:r>
      <w:r w:rsidRPr="0024340F">
        <w:rPr>
          <w:rFonts w:asciiTheme="minorHAnsi" w:eastAsia="ITCFranklinGothicStd-Book" w:hAnsiTheme="minorHAnsi" w:cstheme="minorHAnsi"/>
          <w:color w:val="000000"/>
          <w:lang w:val="es-CO"/>
        </w:rPr>
        <w:t xml:space="preserve">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droga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</w:rPr>
        <w:t xml:space="preserve"> se dice que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tiene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</w:rPr>
        <w:t xml:space="preserve"> una </w:t>
      </w:r>
      <w:proofErr w:type="spellStart"/>
      <w:r w:rsidRPr="0024340F">
        <w:rPr>
          <w:rFonts w:asciiTheme="minorHAnsi" w:eastAsia="ITCFranklinGothicStd-Hvy" w:hAnsiTheme="minorHAnsi" w:cstheme="minorHAnsi"/>
          <w:color w:val="FF0000"/>
        </w:rPr>
        <w:t>adicción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</w:rPr>
        <w:t>.</w:t>
      </w:r>
      <w:r w:rsidRPr="0024340F">
        <w:rPr>
          <w:rFonts w:asciiTheme="minorHAnsi" w:eastAsia="ITCFranklinGothicStd-Book" w:hAnsiTheme="minorHAnsi" w:cstheme="minorHAnsi"/>
          <w:color w:val="000000"/>
          <w:lang w:val="es-CO"/>
        </w:rPr>
        <w:t xml:space="preserve"> </w:t>
      </w:r>
      <w:r w:rsidRPr="0024340F">
        <w:rPr>
          <w:rFonts w:asciiTheme="minorHAnsi" w:eastAsia="ITCFranklinGothicStd-Book" w:hAnsiTheme="minorHAnsi" w:cstheme="minorHAnsi"/>
          <w:color w:val="000000"/>
        </w:rPr>
        <w:t xml:space="preserve">Las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adicciones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</w:rPr>
        <w:t xml:space="preserve">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daña</w:t>
      </w:r>
      <w:r w:rsidRPr="0024340F">
        <w:rPr>
          <w:rFonts w:asciiTheme="minorHAnsi" w:eastAsia="ITCFranklinGothicStd-Book" w:hAnsiTheme="minorHAnsi" w:cstheme="minorHAnsi"/>
          <w:color w:val="000000"/>
        </w:rPr>
        <w:t>n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</w:rPr>
        <w:t xml:space="preserve">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principalmente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  <w:lang w:val="es-CO"/>
        </w:rPr>
        <w:t xml:space="preserve"> </w:t>
      </w:r>
      <w:r w:rsidRPr="0024340F">
        <w:rPr>
          <w:rFonts w:asciiTheme="minorHAnsi" w:eastAsia="ITCFranklinGothicStd-Book" w:hAnsiTheme="minorHAnsi" w:cstheme="minorHAnsi"/>
          <w:color w:val="000000"/>
        </w:rPr>
        <w:t xml:space="preserve">los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sistemas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</w:rPr>
        <w:t xml:space="preserve">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respiratorio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</w:rPr>
        <w:t xml:space="preserve">,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nervioso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  <w:lang w:val="es-CO"/>
        </w:rPr>
        <w:t xml:space="preserve"> </w:t>
      </w:r>
      <w:r w:rsidRPr="0024340F">
        <w:rPr>
          <w:rFonts w:asciiTheme="minorHAnsi" w:eastAsia="ITCFranklinGothicStd-Book" w:hAnsiTheme="minorHAnsi" w:cstheme="minorHAnsi"/>
          <w:color w:val="000000"/>
        </w:rPr>
        <w:t xml:space="preserve">y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circulatorio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</w:rPr>
        <w:t>.</w:t>
      </w:r>
    </w:p>
    <w:p w14:paraId="136DF27B" w14:textId="77777777" w:rsidR="00F40298" w:rsidRPr="0024340F" w:rsidRDefault="00D86EBF">
      <w:pPr>
        <w:jc w:val="both"/>
        <w:rPr>
          <w:rFonts w:asciiTheme="minorHAnsi" w:eastAsia="ITCFranklinGothicStd-Book" w:hAnsiTheme="minorHAnsi" w:cstheme="minorHAnsi"/>
          <w:color w:val="000000"/>
        </w:rPr>
      </w:pPr>
      <w:r w:rsidRPr="0024340F">
        <w:rPr>
          <w:rFonts w:asciiTheme="minorHAnsi" w:eastAsia="ITCFranklinGothicStd-Book" w:hAnsiTheme="minorHAnsi" w:cstheme="minorHAnsi"/>
          <w:color w:val="000000"/>
        </w:rPr>
        <w:t xml:space="preserve">Los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daños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</w:rPr>
        <w:t xml:space="preserve">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pueden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</w:rPr>
        <w:t xml:space="preserve"> ser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eventuales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  <w:lang w:val="es-CO"/>
        </w:rPr>
        <w:t xml:space="preserve"> </w:t>
      </w:r>
      <w:r w:rsidRPr="0024340F">
        <w:rPr>
          <w:rFonts w:asciiTheme="minorHAnsi" w:eastAsia="ITCFranklinGothicStd-Book" w:hAnsiTheme="minorHAnsi" w:cstheme="minorHAnsi"/>
          <w:color w:val="000000"/>
        </w:rPr>
        <w:t xml:space="preserve">o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permanentes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</w:rPr>
        <w:t xml:space="preserve">,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si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</w:rPr>
        <w:t xml:space="preserve">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su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</w:rPr>
        <w:t xml:space="preserve">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consumo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</w:rPr>
        <w:t xml:space="preserve"> es</w:t>
      </w:r>
      <w:r w:rsidRPr="0024340F">
        <w:rPr>
          <w:rFonts w:asciiTheme="minorHAnsi" w:eastAsia="ITCFranklinGothicStd-Book" w:hAnsiTheme="minorHAnsi" w:cstheme="minorHAnsi"/>
          <w:color w:val="000000"/>
          <w:lang w:val="es-CO"/>
        </w:rPr>
        <w:t xml:space="preserve">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frecuente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</w:rPr>
        <w:t xml:space="preserve">;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algunas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</w:rPr>
        <w:t xml:space="preserve">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sustancias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  <w:lang w:val="es-CO"/>
        </w:rPr>
        <w:t xml:space="preserve">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provocan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</w:rPr>
        <w:t xml:space="preserve">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daño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</w:rPr>
        <w:t xml:space="preserve"> para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toda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</w:rPr>
        <w:t xml:space="preserve"> la</w:t>
      </w:r>
      <w:r w:rsidRPr="0024340F">
        <w:rPr>
          <w:rFonts w:asciiTheme="minorHAnsi" w:eastAsia="ITCFranklinGothicStd-Book" w:hAnsiTheme="minorHAnsi" w:cstheme="minorHAnsi"/>
          <w:color w:val="000000"/>
          <w:lang w:val="es-CO"/>
        </w:rPr>
        <w:t xml:space="preserve">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vida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</w:rPr>
        <w:t xml:space="preserve"> al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consumirlas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</w:rPr>
        <w:t xml:space="preserve"> por</w:t>
      </w:r>
      <w:r w:rsidRPr="0024340F">
        <w:rPr>
          <w:rFonts w:asciiTheme="minorHAnsi" w:eastAsia="ITCFranklinGothicStd-Book" w:hAnsiTheme="minorHAnsi" w:cstheme="minorHAnsi"/>
          <w:color w:val="000000"/>
          <w:lang w:val="es-CO"/>
        </w:rPr>
        <w:t xml:space="preserve">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primera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</w:rPr>
        <w:t xml:space="preserve">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vez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</w:rPr>
        <w:t>.</w:t>
      </w:r>
    </w:p>
    <w:p w14:paraId="7BFC1526" w14:textId="77777777" w:rsidR="00F40298" w:rsidRPr="0024340F" w:rsidRDefault="00D86EBF">
      <w:pPr>
        <w:jc w:val="both"/>
        <w:rPr>
          <w:rFonts w:asciiTheme="minorHAnsi" w:hAnsiTheme="minorHAnsi" w:cstheme="minorHAnsi"/>
        </w:rPr>
      </w:pPr>
      <w:r w:rsidRPr="0024340F">
        <w:rPr>
          <w:rFonts w:asciiTheme="minorHAnsi" w:eastAsia="ITCFranklinGothicStd-Book" w:hAnsiTheme="minorHAnsi" w:cstheme="minorHAnsi"/>
          <w:color w:val="000000"/>
        </w:rPr>
        <w:lastRenderedPageBreak/>
        <w:t xml:space="preserve">Para </w:t>
      </w:r>
      <w:proofErr w:type="spellStart"/>
      <w:r w:rsidRPr="0024340F">
        <w:rPr>
          <w:rFonts w:asciiTheme="minorHAnsi" w:eastAsia="ITCFranklinGothicStd-Hvy" w:hAnsiTheme="minorHAnsi" w:cstheme="minorHAnsi"/>
          <w:color w:val="FF0000"/>
        </w:rPr>
        <w:t>prevenir</w:t>
      </w:r>
      <w:proofErr w:type="spellEnd"/>
      <w:r w:rsidRPr="0024340F">
        <w:rPr>
          <w:rFonts w:asciiTheme="minorHAnsi" w:eastAsia="ITCFranklinGothicStd-Hvy" w:hAnsiTheme="minorHAnsi" w:cstheme="minorHAnsi"/>
          <w:color w:val="FF0000"/>
        </w:rPr>
        <w:t xml:space="preserve"> </w:t>
      </w:r>
      <w:r w:rsidRPr="0024340F">
        <w:rPr>
          <w:rFonts w:asciiTheme="minorHAnsi" w:eastAsia="ITCFranklinGothicStd-Book" w:hAnsiTheme="minorHAnsi" w:cstheme="minorHAnsi"/>
          <w:color w:val="000000"/>
        </w:rPr>
        <w:t>las</w:t>
      </w:r>
      <w:r w:rsidRPr="0024340F">
        <w:rPr>
          <w:rFonts w:asciiTheme="minorHAnsi" w:eastAsia="ITCFranklinGothicStd-Book" w:hAnsiTheme="minorHAnsi" w:cstheme="minorHAnsi"/>
          <w:color w:val="000000"/>
          <w:lang w:val="es-CO"/>
        </w:rPr>
        <w:t xml:space="preserve">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adicciones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</w:rPr>
        <w:t xml:space="preserve"> </w:t>
      </w:r>
      <w:r w:rsidRPr="0024340F">
        <w:rPr>
          <w:rFonts w:asciiTheme="minorHAnsi" w:eastAsia="ITCFranklinGothicStd-Book" w:hAnsiTheme="minorHAnsi" w:cstheme="minorHAnsi"/>
          <w:color w:val="000000"/>
        </w:rPr>
        <w:t xml:space="preserve">es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necesario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  <w:lang w:val="es-CO"/>
        </w:rPr>
        <w:t xml:space="preserve">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conocer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</w:rPr>
        <w:t xml:space="preserve"> el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daño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</w:rPr>
        <w:t xml:space="preserve"> que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provocan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  <w:lang w:val="es-CO"/>
        </w:rPr>
        <w:t xml:space="preserve"> </w:t>
      </w:r>
      <w:r w:rsidRPr="0024340F">
        <w:rPr>
          <w:rFonts w:asciiTheme="minorHAnsi" w:eastAsia="ITCFranklinGothicStd-Book" w:hAnsiTheme="minorHAnsi" w:cstheme="minorHAnsi"/>
          <w:color w:val="000000"/>
        </w:rPr>
        <w:t xml:space="preserve">las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sustancias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</w:rPr>
        <w:t xml:space="preserve">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adictivas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</w:rPr>
        <w:t>,</w:t>
      </w:r>
      <w:r w:rsidRPr="0024340F">
        <w:rPr>
          <w:rFonts w:asciiTheme="minorHAnsi" w:eastAsia="ITCFranklinGothicStd-Book" w:hAnsiTheme="minorHAnsi" w:cstheme="minorHAnsi"/>
          <w:color w:val="000000"/>
          <w:lang w:val="es-CO"/>
        </w:rPr>
        <w:t xml:space="preserve">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tener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</w:rPr>
        <w:t xml:space="preserve">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buena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</w:rPr>
        <w:t xml:space="preserve">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comunicación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  <w:lang w:val="es-CO"/>
        </w:rPr>
        <w:t xml:space="preserve"> </w:t>
      </w:r>
      <w:r w:rsidRPr="0024340F">
        <w:rPr>
          <w:rFonts w:asciiTheme="minorHAnsi" w:eastAsia="ITCFranklinGothicStd-Book" w:hAnsiTheme="minorHAnsi" w:cstheme="minorHAnsi"/>
          <w:color w:val="000000"/>
        </w:rPr>
        <w:t xml:space="preserve">familiar y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rechazar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</w:rPr>
        <w:t xml:space="preserve"> la</w:t>
      </w:r>
      <w:r w:rsidRPr="0024340F">
        <w:rPr>
          <w:rFonts w:asciiTheme="minorHAnsi" w:eastAsia="ITCFranklinGothicStd-Book" w:hAnsiTheme="minorHAnsi" w:cstheme="minorHAnsi"/>
          <w:color w:val="000000"/>
          <w:lang w:val="es-CO"/>
        </w:rPr>
        <w:t xml:space="preserve">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compañía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</w:rPr>
        <w:t xml:space="preserve"> de personas que</w:t>
      </w:r>
      <w:r w:rsidRPr="0024340F">
        <w:rPr>
          <w:rFonts w:asciiTheme="minorHAnsi" w:eastAsia="ITCFranklinGothicStd-Book" w:hAnsiTheme="minorHAnsi" w:cstheme="minorHAnsi"/>
          <w:color w:val="000000"/>
          <w:lang w:val="es-CO"/>
        </w:rPr>
        <w:t xml:space="preserve"> </w:t>
      </w:r>
      <w:r w:rsidRPr="0024340F">
        <w:rPr>
          <w:rFonts w:asciiTheme="minorHAnsi" w:eastAsia="ITCFranklinGothicStd-Book" w:hAnsiTheme="minorHAnsi" w:cstheme="minorHAnsi"/>
          <w:color w:val="000000"/>
        </w:rPr>
        <w:t xml:space="preserve">solo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buscan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</w:rPr>
        <w:t xml:space="preserve"> el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beneficio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</w:rPr>
        <w:t xml:space="preserve">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propio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  <w:lang w:val="es-CO"/>
        </w:rPr>
        <w:t xml:space="preserve"> </w:t>
      </w:r>
      <w:r w:rsidRPr="0024340F">
        <w:rPr>
          <w:rFonts w:asciiTheme="minorHAnsi" w:eastAsia="ITCFranklinGothicStd-Book" w:hAnsiTheme="minorHAnsi" w:cstheme="minorHAnsi"/>
          <w:color w:val="000000"/>
        </w:rPr>
        <w:t xml:space="preserve">o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dañar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</w:rPr>
        <w:t xml:space="preserve"> a los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demás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</w:rPr>
        <w:t>.</w:t>
      </w:r>
    </w:p>
    <w:p w14:paraId="10C4430D" w14:textId="77777777" w:rsidR="00F40298" w:rsidRPr="0024340F" w:rsidRDefault="00D86EBF">
      <w:pPr>
        <w:jc w:val="both"/>
        <w:rPr>
          <w:rFonts w:asciiTheme="minorHAnsi" w:hAnsiTheme="minorHAnsi" w:cstheme="minorHAnsi"/>
          <w:b/>
          <w:bCs/>
          <w:lang w:val="es-CO"/>
        </w:rPr>
      </w:pPr>
      <w:r w:rsidRPr="0024340F">
        <w:rPr>
          <w:rFonts w:asciiTheme="minorHAnsi" w:hAnsiTheme="minorHAnsi" w:cstheme="minorHAnsi"/>
          <w:b/>
          <w:bCs/>
          <w:lang w:val="es-CO"/>
        </w:rPr>
        <w:t xml:space="preserve">Las adicciones y sus riesgos </w:t>
      </w:r>
    </w:p>
    <w:p w14:paraId="544D0118" w14:textId="1EAFA60B" w:rsidR="00F40298" w:rsidRPr="0024340F" w:rsidRDefault="00D86EBF">
      <w:pPr>
        <w:jc w:val="both"/>
        <w:rPr>
          <w:rFonts w:asciiTheme="minorHAnsi" w:eastAsia="ITCFranklinGothicStd-Book" w:hAnsiTheme="minorHAnsi" w:cstheme="minorHAnsi"/>
          <w:color w:val="000000"/>
        </w:rPr>
      </w:pPr>
      <w:r w:rsidRPr="0024340F">
        <w:rPr>
          <w:rFonts w:asciiTheme="minorHAnsi" w:eastAsia="ITCFranklinGothicStd-Book" w:hAnsiTheme="minorHAnsi" w:cstheme="minorHAnsi"/>
          <w:color w:val="000000"/>
        </w:rPr>
        <w:t xml:space="preserve">Dos de las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principales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</w:rPr>
        <w:t xml:space="preserve">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situaciones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  <w:lang w:val="es-CO"/>
        </w:rPr>
        <w:t xml:space="preserve"> </w:t>
      </w:r>
      <w:r w:rsidRPr="0024340F">
        <w:rPr>
          <w:rFonts w:asciiTheme="minorHAnsi" w:eastAsia="ITCFranklinGothicStd-Book" w:hAnsiTheme="minorHAnsi" w:cstheme="minorHAnsi"/>
          <w:color w:val="000000"/>
        </w:rPr>
        <w:t xml:space="preserve">de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riesgo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</w:rPr>
        <w:t xml:space="preserve"> para la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salud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</w:rPr>
        <w:t xml:space="preserve">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en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</w:rPr>
        <w:t xml:space="preserve"> la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adolescencia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  <w:lang w:val="es-CO"/>
        </w:rPr>
        <w:t xml:space="preserve"> </w:t>
      </w:r>
      <w:r w:rsidRPr="0024340F">
        <w:rPr>
          <w:rFonts w:asciiTheme="minorHAnsi" w:eastAsia="ITCFranklinGothicStd-Book" w:hAnsiTheme="minorHAnsi" w:cstheme="minorHAnsi"/>
          <w:color w:val="000000"/>
        </w:rPr>
        <w:t xml:space="preserve">son el </w:t>
      </w:r>
      <w:proofErr w:type="spellStart"/>
      <w:r w:rsidRPr="0024340F">
        <w:rPr>
          <w:rFonts w:asciiTheme="minorHAnsi" w:eastAsia="ITCFranklinGothicStd-Hvy" w:hAnsiTheme="minorHAnsi" w:cstheme="minorHAnsi"/>
          <w:color w:val="FF0000"/>
        </w:rPr>
        <w:t>alcoholismo</w:t>
      </w:r>
      <w:proofErr w:type="spellEnd"/>
      <w:r w:rsidRPr="0024340F">
        <w:rPr>
          <w:rFonts w:asciiTheme="minorHAnsi" w:eastAsia="ITCFranklinGothicStd-Hvy" w:hAnsiTheme="minorHAnsi" w:cstheme="minorHAnsi"/>
          <w:color w:val="FF0000"/>
        </w:rPr>
        <w:t xml:space="preserve"> </w:t>
      </w:r>
      <w:r w:rsidRPr="0024340F">
        <w:rPr>
          <w:rFonts w:asciiTheme="minorHAnsi" w:eastAsia="ITCFranklinGothicStd-Book" w:hAnsiTheme="minorHAnsi" w:cstheme="minorHAnsi"/>
          <w:color w:val="000000"/>
        </w:rPr>
        <w:t xml:space="preserve">y el </w:t>
      </w:r>
      <w:proofErr w:type="spellStart"/>
      <w:r w:rsidRPr="0024340F">
        <w:rPr>
          <w:rFonts w:asciiTheme="minorHAnsi" w:eastAsia="ITCFranklinGothicStd-Hvy" w:hAnsiTheme="minorHAnsi" w:cstheme="minorHAnsi"/>
          <w:color w:val="FF0000"/>
        </w:rPr>
        <w:t>tabaquismo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</w:rPr>
        <w:t>.</w:t>
      </w:r>
      <w:r w:rsidRPr="0024340F">
        <w:rPr>
          <w:rFonts w:asciiTheme="minorHAnsi" w:eastAsia="ITCFranklinGothicStd-Book" w:hAnsiTheme="minorHAnsi" w:cstheme="minorHAnsi"/>
          <w:color w:val="000000"/>
          <w:lang w:val="es-CO"/>
        </w:rPr>
        <w:t xml:space="preserve"> </w:t>
      </w:r>
      <w:r w:rsidRPr="0024340F">
        <w:rPr>
          <w:rFonts w:asciiTheme="minorHAnsi" w:eastAsia="ITCFranklinGothicStd-Book" w:hAnsiTheme="minorHAnsi" w:cstheme="minorHAnsi"/>
          <w:color w:val="000000"/>
        </w:rPr>
        <w:t xml:space="preserve">Ambas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enfermedades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</w:rPr>
        <w:t xml:space="preserve"> se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caracterizan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  <w:lang w:val="es-CO"/>
        </w:rPr>
        <w:t xml:space="preserve"> </w:t>
      </w:r>
      <w:r w:rsidRPr="0024340F">
        <w:rPr>
          <w:rFonts w:asciiTheme="minorHAnsi" w:eastAsia="ITCFranklinGothicStd-Book" w:hAnsiTheme="minorHAnsi" w:cstheme="minorHAnsi"/>
          <w:color w:val="000000"/>
        </w:rPr>
        <w:t xml:space="preserve">por la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dependencia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</w:rPr>
        <w:t xml:space="preserve"> de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sustancias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</w:rPr>
        <w:t xml:space="preserve">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tóxicas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  <w:lang w:val="es-CO"/>
        </w:rPr>
        <w:t xml:space="preserve"> </w:t>
      </w:r>
      <w:r w:rsidRPr="0024340F">
        <w:rPr>
          <w:rFonts w:asciiTheme="minorHAnsi" w:eastAsia="ITCFranklinGothicStd-Book" w:hAnsiTheme="minorHAnsi" w:cstheme="minorHAnsi"/>
          <w:color w:val="000000"/>
        </w:rPr>
        <w:t xml:space="preserve">(alcohol y tabaco), que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afectan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  <w:lang w:val="es-CO"/>
        </w:rPr>
        <w:t xml:space="preserve"> </w:t>
      </w:r>
      <w:r w:rsidRPr="0024340F">
        <w:rPr>
          <w:rFonts w:asciiTheme="minorHAnsi" w:eastAsia="ITCFranklinGothicStd-Book" w:hAnsiTheme="minorHAnsi" w:cstheme="minorHAnsi"/>
          <w:color w:val="000000"/>
        </w:rPr>
        <w:t xml:space="preserve">el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funcionamiento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</w:rPr>
        <w:t xml:space="preserve"> de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diferentes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</w:rPr>
        <w:t xml:space="preserve">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órganos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</w:rPr>
        <w:t>,</w:t>
      </w:r>
      <w:r w:rsidRPr="0024340F">
        <w:rPr>
          <w:rFonts w:asciiTheme="minorHAnsi" w:eastAsia="ITCFranklinGothicStd-Book" w:hAnsiTheme="minorHAnsi" w:cstheme="minorHAnsi"/>
          <w:color w:val="000000"/>
          <w:lang w:val="es-CO"/>
        </w:rPr>
        <w:t xml:space="preserve">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lleg</w:t>
      </w:r>
      <w:r w:rsidRPr="0024340F">
        <w:rPr>
          <w:rFonts w:asciiTheme="minorHAnsi" w:eastAsia="ITCFranklinGothicStd-Book" w:hAnsiTheme="minorHAnsi" w:cstheme="minorHAnsi"/>
          <w:color w:val="000000"/>
        </w:rPr>
        <w:t>ando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</w:rPr>
        <w:t xml:space="preserve">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incluso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</w:rPr>
        <w:t xml:space="preserve"> a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consecuencias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</w:rPr>
        <w:t xml:space="preserve"> fatales.</w:t>
      </w:r>
      <w:r w:rsidRPr="0024340F">
        <w:rPr>
          <w:rFonts w:asciiTheme="minorHAnsi" w:eastAsia="ITCFranklinGothicStd-Book" w:hAnsiTheme="minorHAnsi" w:cstheme="minorHAnsi"/>
          <w:color w:val="000000"/>
          <w:lang w:val="es-CO"/>
        </w:rPr>
        <w:t xml:space="preserve">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En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</w:rPr>
        <w:t xml:space="preserve"> el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caso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</w:rPr>
        <w:t xml:space="preserve"> del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consumo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</w:rPr>
        <w:t xml:space="preserve"> de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bebidas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  <w:lang w:val="es-CO"/>
        </w:rPr>
        <w:t xml:space="preserve">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alcoh</w:t>
      </w:r>
      <w:r w:rsidR="0024340F" w:rsidRPr="0024340F">
        <w:rPr>
          <w:rFonts w:asciiTheme="minorHAnsi" w:eastAsia="ITCFranklinGothicStd-Book" w:hAnsiTheme="minorHAnsi" w:cstheme="minorHAnsi"/>
          <w:color w:val="000000"/>
        </w:rPr>
        <w:t>ó</w:t>
      </w:r>
      <w:r w:rsidRPr="0024340F">
        <w:rPr>
          <w:rFonts w:asciiTheme="minorHAnsi" w:eastAsia="ITCFranklinGothicStd-Book" w:hAnsiTheme="minorHAnsi" w:cstheme="minorHAnsi"/>
          <w:color w:val="000000"/>
        </w:rPr>
        <w:t>licas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</w:rPr>
        <w:t xml:space="preserve">, el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hígado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</w:rPr>
        <w:t xml:space="preserve"> no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logra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</w:rPr>
        <w:t xml:space="preserve">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depurar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  <w:lang w:val="es-CO"/>
        </w:rPr>
        <w:t xml:space="preserve"> </w:t>
      </w:r>
      <w:r w:rsidRPr="0024340F">
        <w:rPr>
          <w:rFonts w:asciiTheme="minorHAnsi" w:eastAsia="ITCFranklinGothicStd-Book" w:hAnsiTheme="minorHAnsi" w:cstheme="minorHAnsi"/>
          <w:color w:val="000000"/>
        </w:rPr>
        <w:t xml:space="preserve">la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sangre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</w:rPr>
        <w:t xml:space="preserve"> y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deja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</w:rPr>
        <w:t xml:space="preserve"> pasar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toxinas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  <w:lang w:val="es-CO"/>
        </w:rPr>
        <w:t xml:space="preserve"> </w:t>
      </w:r>
      <w:r w:rsidRPr="0024340F">
        <w:rPr>
          <w:rFonts w:asciiTheme="minorHAnsi" w:eastAsia="ITCFranklinGothicStd-Book" w:hAnsiTheme="minorHAnsi" w:cstheme="minorHAnsi"/>
          <w:color w:val="000000"/>
        </w:rPr>
        <w:t xml:space="preserve">al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organismo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</w:rPr>
        <w:t xml:space="preserve">,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además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</w:rPr>
        <w:t xml:space="preserve"> de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causar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  <w:lang w:val="es-CO"/>
        </w:rPr>
        <w:t xml:space="preserve">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trastornos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</w:rPr>
        <w:t xml:space="preserve">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cardiovasculares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</w:rPr>
        <w:t>.</w:t>
      </w:r>
    </w:p>
    <w:p w14:paraId="292FD87A" w14:textId="77777777" w:rsidR="00F40298" w:rsidRPr="0024340F" w:rsidRDefault="00D86EBF">
      <w:pPr>
        <w:jc w:val="both"/>
        <w:rPr>
          <w:rFonts w:asciiTheme="minorHAnsi" w:eastAsia="ITCFranklinGothicStd-Book" w:hAnsiTheme="minorHAnsi" w:cstheme="minorHAnsi"/>
          <w:color w:val="000000"/>
        </w:rPr>
      </w:pPr>
      <w:r w:rsidRPr="0024340F">
        <w:rPr>
          <w:rFonts w:asciiTheme="minorHAnsi" w:eastAsia="ITCFranklinGothicStd-Book" w:hAnsiTheme="minorHAnsi" w:cstheme="minorHAnsi"/>
          <w:color w:val="000000"/>
        </w:rPr>
        <w:t xml:space="preserve">Por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otro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</w:rPr>
        <w:t xml:space="preserve">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lado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</w:rPr>
        <w:t xml:space="preserve">, la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inhalación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</w:rPr>
        <w:t xml:space="preserve"> de</w:t>
      </w:r>
      <w:r w:rsidRPr="0024340F">
        <w:rPr>
          <w:rFonts w:asciiTheme="minorHAnsi" w:eastAsia="ITCFranklinGothicStd-Book" w:hAnsiTheme="minorHAnsi" w:cstheme="minorHAnsi"/>
          <w:color w:val="000000"/>
          <w:lang w:val="es-CO"/>
        </w:rPr>
        <w:t xml:space="preserve">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todas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</w:rPr>
        <w:t xml:space="preserve"> las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sustancias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</w:rPr>
        <w:t xml:space="preserve">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químicas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</w:rPr>
        <w:t xml:space="preserve"> que</w:t>
      </w:r>
      <w:r w:rsidRPr="0024340F">
        <w:rPr>
          <w:rFonts w:asciiTheme="minorHAnsi" w:eastAsia="ITCFranklinGothicStd-Book" w:hAnsiTheme="minorHAnsi" w:cstheme="minorHAnsi"/>
          <w:color w:val="000000"/>
          <w:lang w:val="es-CO"/>
        </w:rPr>
        <w:t xml:space="preserve"> </w:t>
      </w:r>
      <w:r w:rsidRPr="0024340F">
        <w:rPr>
          <w:rFonts w:asciiTheme="minorHAnsi" w:eastAsia="ITCFranklinGothicStd-Book" w:hAnsiTheme="minorHAnsi" w:cstheme="minorHAnsi"/>
          <w:color w:val="000000"/>
        </w:rPr>
        <w:t xml:space="preserve">se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desprenden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</w:rPr>
        <w:t xml:space="preserve">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durante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</w:rPr>
        <w:t xml:space="preserve"> la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combustión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  <w:lang w:val="es-CO"/>
        </w:rPr>
        <w:t xml:space="preserve"> </w:t>
      </w:r>
      <w:r w:rsidRPr="0024340F">
        <w:rPr>
          <w:rFonts w:asciiTheme="minorHAnsi" w:eastAsia="ITCFranklinGothicStd-Book" w:hAnsiTheme="minorHAnsi" w:cstheme="minorHAnsi"/>
          <w:color w:val="000000"/>
        </w:rPr>
        <w:t xml:space="preserve">del tabaco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afecta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</w:rPr>
        <w:t xml:space="preserve">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también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</w:rPr>
        <w:t xml:space="preserve">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diferentes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  <w:lang w:val="es-CO"/>
        </w:rPr>
        <w:t xml:space="preserve">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órganos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</w:rPr>
        <w:t>.</w:t>
      </w:r>
      <w:r w:rsidRPr="0024340F">
        <w:rPr>
          <w:rFonts w:asciiTheme="minorHAnsi" w:eastAsia="ITCFranklinGothicStd-Book" w:hAnsiTheme="minorHAnsi" w:cstheme="minorHAnsi"/>
          <w:color w:val="000000"/>
          <w:lang w:val="es-CO"/>
        </w:rPr>
        <w:t xml:space="preserve"> </w:t>
      </w:r>
      <w:r w:rsidRPr="0024340F">
        <w:rPr>
          <w:rFonts w:asciiTheme="minorHAnsi" w:eastAsia="ITCFranklinGothicStd-Book" w:hAnsiTheme="minorHAnsi" w:cstheme="minorHAnsi"/>
          <w:color w:val="000000"/>
        </w:rPr>
        <w:t>Sin embargo,</w:t>
      </w:r>
      <w:r w:rsidRPr="0024340F">
        <w:rPr>
          <w:rFonts w:asciiTheme="minorHAnsi" w:eastAsia="ITCFranklinGothicStd-Book" w:hAnsiTheme="minorHAnsi" w:cstheme="minorHAnsi"/>
          <w:color w:val="000000"/>
          <w:lang w:val="es-CO"/>
        </w:rPr>
        <w:t xml:space="preserve"> </w:t>
      </w:r>
      <w:r w:rsidRPr="0024340F">
        <w:rPr>
          <w:rFonts w:asciiTheme="minorHAnsi" w:eastAsia="ITCFranklinGothicStd-Book" w:hAnsiTheme="minorHAnsi" w:cstheme="minorHAnsi"/>
          <w:color w:val="000000"/>
        </w:rPr>
        <w:t xml:space="preserve">y a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pesar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</w:rPr>
        <w:t xml:space="preserve"> de</w:t>
      </w:r>
      <w:r w:rsidRPr="0024340F">
        <w:rPr>
          <w:rFonts w:asciiTheme="minorHAnsi" w:eastAsia="ITCFranklinGothicStd-Book" w:hAnsiTheme="minorHAnsi" w:cstheme="minorHAnsi"/>
          <w:color w:val="000000"/>
          <w:lang w:val="es-CO"/>
        </w:rPr>
        <w:t xml:space="preserve">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conocerse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</w:rPr>
        <w:t xml:space="preserve"> los</w:t>
      </w:r>
      <w:r w:rsidRPr="0024340F">
        <w:rPr>
          <w:rFonts w:asciiTheme="minorHAnsi" w:eastAsia="ITCFranklinGothicStd-Book" w:hAnsiTheme="minorHAnsi" w:cstheme="minorHAnsi"/>
          <w:color w:val="000000"/>
          <w:lang w:val="es-CO"/>
        </w:rPr>
        <w:t xml:space="preserve">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efectos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</w:rPr>
        <w:t xml:space="preserve">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nocivos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  <w:lang w:val="es-CO"/>
        </w:rPr>
        <w:t xml:space="preserve"> </w:t>
      </w:r>
      <w:r w:rsidRPr="0024340F">
        <w:rPr>
          <w:rFonts w:asciiTheme="minorHAnsi" w:eastAsia="ITCFranklinGothicStd-Book" w:hAnsiTheme="minorHAnsi" w:cstheme="minorHAnsi"/>
          <w:color w:val="000000"/>
        </w:rPr>
        <w:t xml:space="preserve">de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estas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  <w:lang w:val="es-CO"/>
        </w:rPr>
        <w:t xml:space="preserve">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enfermedades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</w:rPr>
        <w:t>,</w:t>
      </w:r>
      <w:r w:rsidRPr="0024340F">
        <w:rPr>
          <w:rFonts w:asciiTheme="minorHAnsi" w:eastAsia="ITCFranklinGothicStd-Book" w:hAnsiTheme="minorHAnsi" w:cstheme="minorHAnsi"/>
          <w:color w:val="000000"/>
          <w:lang w:val="es-CO"/>
        </w:rPr>
        <w:t xml:space="preserve"> </w:t>
      </w:r>
      <w:r w:rsidRPr="0024340F">
        <w:rPr>
          <w:rFonts w:asciiTheme="minorHAnsi" w:eastAsia="ITCFranklinGothicStd-Book" w:hAnsiTheme="minorHAnsi" w:cstheme="minorHAnsi"/>
          <w:color w:val="000000"/>
        </w:rPr>
        <w:t xml:space="preserve">es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difícil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</w:rPr>
        <w:t xml:space="preserve">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enfrentar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  <w:lang w:val="es-CO"/>
        </w:rPr>
        <w:t xml:space="preserve"> </w:t>
      </w:r>
      <w:r w:rsidRPr="0024340F">
        <w:rPr>
          <w:rFonts w:asciiTheme="minorHAnsi" w:eastAsia="ITCFranklinGothicStd-Book" w:hAnsiTheme="minorHAnsi" w:cstheme="minorHAnsi"/>
          <w:color w:val="000000"/>
        </w:rPr>
        <w:t xml:space="preserve">y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controlar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</w:rPr>
        <w:t xml:space="preserve"> la</w:t>
      </w:r>
      <w:r w:rsidRPr="0024340F">
        <w:rPr>
          <w:rFonts w:asciiTheme="minorHAnsi" w:eastAsia="ITCFranklinGothicStd-Book" w:hAnsiTheme="minorHAnsi" w:cstheme="minorHAnsi"/>
          <w:color w:val="000000"/>
          <w:lang w:val="es-CO"/>
        </w:rPr>
        <w:t xml:space="preserve">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dependencia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</w:rPr>
        <w:t xml:space="preserve"> de</w:t>
      </w:r>
      <w:r w:rsidRPr="0024340F">
        <w:rPr>
          <w:rFonts w:asciiTheme="minorHAnsi" w:eastAsia="ITCFranklinGothicStd-Book" w:hAnsiTheme="minorHAnsi" w:cstheme="minorHAnsi"/>
          <w:color w:val="000000"/>
          <w:lang w:val="es-CO"/>
        </w:rPr>
        <w:t xml:space="preserve"> </w:t>
      </w:r>
      <w:r w:rsidRPr="0024340F">
        <w:rPr>
          <w:rFonts w:asciiTheme="minorHAnsi" w:eastAsia="ITCFranklinGothicStd-Book" w:hAnsiTheme="minorHAnsi" w:cstheme="minorHAnsi"/>
          <w:color w:val="000000"/>
        </w:rPr>
        <w:t xml:space="preserve">ambas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sustancias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</w:rPr>
        <w:t>,</w:t>
      </w:r>
      <w:r w:rsidRPr="0024340F">
        <w:rPr>
          <w:rFonts w:asciiTheme="minorHAnsi" w:eastAsia="ITCFranklinGothicStd-Book" w:hAnsiTheme="minorHAnsi" w:cstheme="minorHAnsi"/>
          <w:color w:val="000000"/>
          <w:lang w:val="es-CO"/>
        </w:rPr>
        <w:t xml:space="preserve"> </w:t>
      </w:r>
      <w:r w:rsidRPr="0024340F">
        <w:rPr>
          <w:rFonts w:asciiTheme="minorHAnsi" w:eastAsia="ITCFranklinGothicStd-Book" w:hAnsiTheme="minorHAnsi" w:cstheme="minorHAnsi"/>
          <w:color w:val="000000"/>
        </w:rPr>
        <w:t>por lo que la</w:t>
      </w:r>
      <w:r w:rsidRPr="0024340F">
        <w:rPr>
          <w:rFonts w:asciiTheme="minorHAnsi" w:eastAsia="ITCFranklinGothicStd-Book" w:hAnsiTheme="minorHAnsi" w:cstheme="minorHAnsi"/>
          <w:color w:val="000000"/>
          <w:lang w:val="es-CO"/>
        </w:rPr>
        <w:t xml:space="preserve">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Prevención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  <w:lang w:val="es-CO"/>
        </w:rPr>
        <w:t xml:space="preserve"> </w:t>
      </w:r>
      <w:r w:rsidRPr="0024340F">
        <w:rPr>
          <w:rFonts w:asciiTheme="minorHAnsi" w:eastAsia="ITCFranklinGothicStd-Book" w:hAnsiTheme="minorHAnsi" w:cstheme="minorHAnsi"/>
          <w:color w:val="000000"/>
        </w:rPr>
        <w:t xml:space="preserve">es la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mejor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  <w:lang w:val="es-CO"/>
        </w:rPr>
        <w:t xml:space="preserve">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Solución</w:t>
      </w:r>
      <w:proofErr w:type="spellEnd"/>
      <w:r w:rsidRPr="0024340F">
        <w:rPr>
          <w:rFonts w:asciiTheme="minorHAnsi" w:eastAsia="ITCFranklinGothicStd-Book" w:hAnsiTheme="minorHAnsi" w:cstheme="minorHAnsi"/>
          <w:color w:val="000000"/>
          <w:lang w:val="es-CO"/>
        </w:rPr>
        <w:t xml:space="preserve"> </w:t>
      </w:r>
      <w:r w:rsidRPr="0024340F">
        <w:rPr>
          <w:rFonts w:asciiTheme="minorHAnsi" w:eastAsia="ITCFranklinGothicStd-Book" w:hAnsiTheme="minorHAnsi" w:cstheme="minorHAnsi"/>
          <w:color w:val="000000"/>
        </w:rPr>
        <w:t xml:space="preserve">para </w:t>
      </w:r>
      <w:proofErr w:type="spellStart"/>
      <w:r w:rsidRPr="0024340F">
        <w:rPr>
          <w:rFonts w:asciiTheme="minorHAnsi" w:eastAsia="ITCFranklinGothicStd-Book" w:hAnsiTheme="minorHAnsi" w:cstheme="minorHAnsi"/>
          <w:color w:val="000000"/>
        </w:rPr>
        <w:t>evitarlas</w:t>
      </w:r>
      <w:proofErr w:type="spellEnd"/>
    </w:p>
    <w:p w14:paraId="2B90833C" w14:textId="77777777" w:rsidR="00F40298" w:rsidRPr="0024340F" w:rsidRDefault="00D86EBF">
      <w:pPr>
        <w:jc w:val="both"/>
        <w:rPr>
          <w:rFonts w:asciiTheme="minorHAnsi" w:hAnsiTheme="minorHAnsi" w:cstheme="minorHAnsi"/>
        </w:rPr>
      </w:pPr>
      <w:r w:rsidRPr="0024340F">
        <w:rPr>
          <w:rFonts w:asciiTheme="minorHAnsi" w:hAnsiTheme="minorHAnsi" w:cstheme="minorHAnsi"/>
        </w:rPr>
        <w:t>PRACTICANDO:</w:t>
      </w:r>
    </w:p>
    <w:p w14:paraId="62075023" w14:textId="77777777" w:rsidR="00F40298" w:rsidRPr="0024340F" w:rsidRDefault="00D86EBF">
      <w:pPr>
        <w:jc w:val="center"/>
        <w:rPr>
          <w:rFonts w:asciiTheme="minorHAnsi" w:hAnsiTheme="minorHAnsi" w:cstheme="minorHAnsi"/>
        </w:rPr>
      </w:pPr>
      <w:r w:rsidRPr="0024340F">
        <w:rPr>
          <w:rFonts w:asciiTheme="minorHAnsi" w:hAnsiTheme="minorHAnsi" w:cstheme="minorHAnsi"/>
          <w:noProof/>
        </w:rPr>
        <w:drawing>
          <wp:inline distT="0" distB="0" distL="114300" distR="114300" wp14:anchorId="0191AFFF" wp14:editId="4D197745">
            <wp:extent cx="5567680" cy="3604260"/>
            <wp:effectExtent l="0" t="0" r="762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/>
                    </pic:cNvPicPr>
                  </pic:nvPicPr>
                  <pic:blipFill>
                    <a:blip r:embed="rId9"/>
                    <a:srcRect l="28028" t="32846" r="27787" b="16307"/>
                    <a:stretch>
                      <a:fillRect/>
                    </a:stretch>
                  </pic:blipFill>
                  <pic:spPr>
                    <a:xfrm>
                      <a:off x="0" y="0"/>
                      <a:ext cx="5567680" cy="360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A4986" w14:textId="77777777" w:rsidR="00F40298" w:rsidRPr="0024340F" w:rsidRDefault="00D86EBF">
      <w:pPr>
        <w:jc w:val="both"/>
        <w:rPr>
          <w:rFonts w:asciiTheme="minorHAnsi" w:hAnsiTheme="minorHAnsi" w:cstheme="minorHAnsi"/>
        </w:rPr>
      </w:pPr>
      <w:r w:rsidRPr="0024340F">
        <w:rPr>
          <w:rFonts w:asciiTheme="minorHAnsi" w:hAnsiTheme="minorHAnsi" w:cstheme="minorHAnsi"/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65015D4B" wp14:editId="0064F9A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186170" cy="7464425"/>
            <wp:effectExtent l="0" t="0" r="24130" b="3175"/>
            <wp:wrapTight wrapText="bothSides">
              <wp:wrapPolygon edited="0">
                <wp:start x="0" y="0"/>
                <wp:lineTo x="0" y="21572"/>
                <wp:lineTo x="21551" y="21572"/>
                <wp:lineTo x="21551" y="0"/>
                <wp:lineTo x="0" y="0"/>
              </wp:wrapPolygon>
            </wp:wrapTight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/>
                    </pic:cNvPicPr>
                  </pic:nvPicPr>
                  <pic:blipFill>
                    <a:blip r:embed="rId10"/>
                    <a:srcRect l="36096" t="18894" r="34859" b="6312"/>
                    <a:stretch>
                      <a:fillRect/>
                    </a:stretch>
                  </pic:blipFill>
                  <pic:spPr>
                    <a:xfrm>
                      <a:off x="0" y="0"/>
                      <a:ext cx="6186170" cy="746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303685B" w14:textId="77777777" w:rsidR="00F40298" w:rsidRPr="0024340F" w:rsidRDefault="00D86EBF">
      <w:pPr>
        <w:jc w:val="center"/>
        <w:rPr>
          <w:rFonts w:asciiTheme="minorHAnsi" w:hAnsiTheme="minorHAnsi" w:cstheme="minorHAnsi"/>
        </w:rPr>
      </w:pPr>
      <w:r w:rsidRPr="0024340F">
        <w:rPr>
          <w:rFonts w:asciiTheme="minorHAnsi" w:hAnsiTheme="minorHAnsi" w:cstheme="minorHAnsi"/>
          <w:noProof/>
        </w:rPr>
        <w:lastRenderedPageBreak/>
        <w:drawing>
          <wp:inline distT="0" distB="0" distL="114300" distR="114300" wp14:anchorId="3CC9B190" wp14:editId="20ADC8DE">
            <wp:extent cx="5496560" cy="7811135"/>
            <wp:effectExtent l="0" t="0" r="2540" b="12065"/>
            <wp:docPr id="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/>
                    <pic:cNvPicPr>
                      <a:picLocks noChangeAspect="1"/>
                    </pic:cNvPicPr>
                  </pic:nvPicPr>
                  <pic:blipFill>
                    <a:blip r:embed="rId11"/>
                    <a:srcRect l="36096" t="17110" r="34651" b="8992"/>
                    <a:stretch>
                      <a:fillRect/>
                    </a:stretch>
                  </pic:blipFill>
                  <pic:spPr>
                    <a:xfrm>
                      <a:off x="0" y="0"/>
                      <a:ext cx="5496560" cy="781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73A43" w14:textId="77777777" w:rsidR="00F40298" w:rsidRPr="0024340F" w:rsidRDefault="00D86EBF">
      <w:pPr>
        <w:jc w:val="both"/>
        <w:rPr>
          <w:rFonts w:asciiTheme="minorHAnsi" w:hAnsiTheme="minorHAnsi" w:cstheme="minorHAnsi"/>
        </w:rPr>
      </w:pPr>
      <w:r w:rsidRPr="0024340F">
        <w:rPr>
          <w:rFonts w:asciiTheme="minorHAnsi" w:hAnsiTheme="minorHAnsi" w:cstheme="minorHAnsi"/>
          <w:noProof/>
        </w:rPr>
        <w:lastRenderedPageBreak/>
        <w:drawing>
          <wp:inline distT="0" distB="0" distL="114300" distR="114300" wp14:anchorId="45FFAF8F" wp14:editId="7CFEE2A7">
            <wp:extent cx="6306185" cy="4982210"/>
            <wp:effectExtent l="0" t="0" r="5715" b="8890"/>
            <wp:docPr id="6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5"/>
                    <pic:cNvPicPr>
                      <a:picLocks noChangeAspect="1"/>
                    </pic:cNvPicPr>
                  </pic:nvPicPr>
                  <pic:blipFill>
                    <a:blip r:embed="rId12"/>
                    <a:srcRect l="35022" t="35316" r="36829" b="25146"/>
                    <a:stretch>
                      <a:fillRect/>
                    </a:stretch>
                  </pic:blipFill>
                  <pic:spPr>
                    <a:xfrm>
                      <a:off x="0" y="0"/>
                      <a:ext cx="6306185" cy="498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12CF98" w14:textId="77777777" w:rsidR="00F40298" w:rsidRPr="0024340F" w:rsidRDefault="00F40298">
      <w:pPr>
        <w:jc w:val="both"/>
        <w:rPr>
          <w:rFonts w:asciiTheme="minorHAnsi" w:hAnsiTheme="minorHAnsi" w:cstheme="minorHAnsi"/>
        </w:rPr>
      </w:pPr>
    </w:p>
    <w:p w14:paraId="0EB2B6FD" w14:textId="77777777" w:rsidR="00F40298" w:rsidRPr="0024340F" w:rsidRDefault="00D86EBF">
      <w:pPr>
        <w:jc w:val="both"/>
        <w:rPr>
          <w:rFonts w:asciiTheme="minorHAnsi" w:eastAsia="SimSun" w:hAnsiTheme="minorHAnsi" w:cstheme="minorHAnsi"/>
        </w:rPr>
      </w:pPr>
      <w:proofErr w:type="spellStart"/>
      <w:r w:rsidRPr="0024340F">
        <w:rPr>
          <w:rFonts w:asciiTheme="minorHAnsi" w:eastAsia="SimSun" w:hAnsiTheme="minorHAnsi" w:cstheme="minorHAnsi"/>
        </w:rPr>
        <w:t>Tomando</w:t>
      </w:r>
      <w:proofErr w:type="spellEnd"/>
      <w:r w:rsidRPr="0024340F">
        <w:rPr>
          <w:rFonts w:asciiTheme="minorHAnsi" w:eastAsia="SimSun" w:hAnsiTheme="minorHAnsi" w:cstheme="minorHAnsi"/>
        </w:rPr>
        <w:t xml:space="preserve"> </w:t>
      </w:r>
      <w:proofErr w:type="spellStart"/>
      <w:r w:rsidRPr="0024340F">
        <w:rPr>
          <w:rFonts w:asciiTheme="minorHAnsi" w:eastAsia="SimSun" w:hAnsiTheme="minorHAnsi" w:cstheme="minorHAnsi"/>
        </w:rPr>
        <w:t>en</w:t>
      </w:r>
      <w:proofErr w:type="spellEnd"/>
      <w:r w:rsidRPr="0024340F">
        <w:rPr>
          <w:rFonts w:asciiTheme="minorHAnsi" w:eastAsia="SimSun" w:hAnsiTheme="minorHAnsi" w:cstheme="minorHAnsi"/>
        </w:rPr>
        <w:t xml:space="preserve"> </w:t>
      </w:r>
      <w:proofErr w:type="spellStart"/>
      <w:r w:rsidRPr="0024340F">
        <w:rPr>
          <w:rFonts w:asciiTheme="minorHAnsi" w:eastAsia="SimSun" w:hAnsiTheme="minorHAnsi" w:cstheme="minorHAnsi"/>
        </w:rPr>
        <w:t>cuenta</w:t>
      </w:r>
      <w:proofErr w:type="spellEnd"/>
      <w:r w:rsidRPr="0024340F">
        <w:rPr>
          <w:rFonts w:asciiTheme="minorHAnsi" w:eastAsia="SimSun" w:hAnsiTheme="minorHAnsi" w:cstheme="minorHAnsi"/>
        </w:rPr>
        <w:t xml:space="preserve"> </w:t>
      </w:r>
      <w:proofErr w:type="spellStart"/>
      <w:r w:rsidRPr="0024340F">
        <w:rPr>
          <w:rFonts w:asciiTheme="minorHAnsi" w:eastAsia="SimSun" w:hAnsiTheme="minorHAnsi" w:cstheme="minorHAnsi"/>
        </w:rPr>
        <w:t>tu</w:t>
      </w:r>
      <w:proofErr w:type="spellEnd"/>
      <w:r w:rsidRPr="0024340F">
        <w:rPr>
          <w:rFonts w:asciiTheme="minorHAnsi" w:eastAsia="SimSun" w:hAnsiTheme="minorHAnsi" w:cstheme="minorHAnsi"/>
        </w:rPr>
        <w:t xml:space="preserve"> </w:t>
      </w:r>
      <w:proofErr w:type="spellStart"/>
      <w:r w:rsidRPr="0024340F">
        <w:rPr>
          <w:rFonts w:asciiTheme="minorHAnsi" w:eastAsia="SimSun" w:hAnsiTheme="minorHAnsi" w:cstheme="minorHAnsi"/>
        </w:rPr>
        <w:t>experiencia</w:t>
      </w:r>
      <w:proofErr w:type="spellEnd"/>
      <w:r w:rsidRPr="0024340F">
        <w:rPr>
          <w:rFonts w:asciiTheme="minorHAnsi" w:eastAsia="SimSun" w:hAnsiTheme="minorHAnsi" w:cstheme="minorHAnsi"/>
        </w:rPr>
        <w:t>, ¿</w:t>
      </w:r>
      <w:proofErr w:type="spellStart"/>
      <w:r w:rsidRPr="0024340F">
        <w:rPr>
          <w:rFonts w:asciiTheme="minorHAnsi" w:eastAsia="SimSun" w:hAnsiTheme="minorHAnsi" w:cstheme="minorHAnsi"/>
        </w:rPr>
        <w:t>cuáles</w:t>
      </w:r>
      <w:proofErr w:type="spellEnd"/>
      <w:r w:rsidRPr="0024340F">
        <w:rPr>
          <w:rFonts w:asciiTheme="minorHAnsi" w:eastAsia="SimSun" w:hAnsiTheme="minorHAnsi" w:cstheme="minorHAnsi"/>
        </w:rPr>
        <w:t xml:space="preserve"> son los </w:t>
      </w:r>
      <w:proofErr w:type="spellStart"/>
      <w:r w:rsidRPr="0024340F">
        <w:rPr>
          <w:rFonts w:asciiTheme="minorHAnsi" w:eastAsia="SimSun" w:hAnsiTheme="minorHAnsi" w:cstheme="minorHAnsi"/>
        </w:rPr>
        <w:t>riesgos</w:t>
      </w:r>
      <w:proofErr w:type="spellEnd"/>
      <w:r w:rsidRPr="0024340F">
        <w:rPr>
          <w:rFonts w:asciiTheme="minorHAnsi" w:eastAsia="SimSun" w:hAnsiTheme="minorHAnsi" w:cstheme="minorHAnsi"/>
        </w:rPr>
        <w:t xml:space="preserve"> que </w:t>
      </w:r>
      <w:proofErr w:type="spellStart"/>
      <w:r w:rsidRPr="0024340F">
        <w:rPr>
          <w:rFonts w:asciiTheme="minorHAnsi" w:eastAsia="SimSun" w:hAnsiTheme="minorHAnsi" w:cstheme="minorHAnsi"/>
        </w:rPr>
        <w:t>consideras</w:t>
      </w:r>
      <w:proofErr w:type="spellEnd"/>
      <w:r w:rsidRPr="0024340F">
        <w:rPr>
          <w:rFonts w:asciiTheme="minorHAnsi" w:eastAsia="SimSun" w:hAnsiTheme="minorHAnsi" w:cstheme="minorHAnsi"/>
        </w:rPr>
        <w:t xml:space="preserve"> </w:t>
      </w:r>
      <w:proofErr w:type="spellStart"/>
      <w:r w:rsidRPr="0024340F">
        <w:rPr>
          <w:rFonts w:asciiTheme="minorHAnsi" w:eastAsia="SimSun" w:hAnsiTheme="minorHAnsi" w:cstheme="minorHAnsi"/>
        </w:rPr>
        <w:t>enfrentan</w:t>
      </w:r>
      <w:proofErr w:type="spellEnd"/>
      <w:r w:rsidRPr="0024340F">
        <w:rPr>
          <w:rFonts w:asciiTheme="minorHAnsi" w:eastAsia="SimSun" w:hAnsiTheme="minorHAnsi" w:cstheme="minorHAnsi"/>
        </w:rPr>
        <w:t xml:space="preserve"> las y los </w:t>
      </w:r>
      <w:proofErr w:type="spellStart"/>
      <w:r w:rsidRPr="0024340F">
        <w:rPr>
          <w:rFonts w:asciiTheme="minorHAnsi" w:eastAsia="SimSun" w:hAnsiTheme="minorHAnsi" w:cstheme="minorHAnsi"/>
        </w:rPr>
        <w:t>adolescentes</w:t>
      </w:r>
      <w:proofErr w:type="spellEnd"/>
      <w:r w:rsidRPr="0024340F">
        <w:rPr>
          <w:rFonts w:asciiTheme="minorHAnsi" w:eastAsia="SimSun" w:hAnsiTheme="minorHAnsi" w:cstheme="minorHAnsi"/>
        </w:rPr>
        <w:t xml:space="preserve"> con </w:t>
      </w:r>
      <w:proofErr w:type="spellStart"/>
      <w:r w:rsidRPr="0024340F">
        <w:rPr>
          <w:rFonts w:asciiTheme="minorHAnsi" w:eastAsia="SimSun" w:hAnsiTheme="minorHAnsi" w:cstheme="minorHAnsi"/>
        </w:rPr>
        <w:t>quienes</w:t>
      </w:r>
      <w:proofErr w:type="spellEnd"/>
      <w:r w:rsidRPr="0024340F">
        <w:rPr>
          <w:rFonts w:asciiTheme="minorHAnsi" w:eastAsia="SimSun" w:hAnsiTheme="minorHAnsi" w:cstheme="minorHAnsi"/>
        </w:rPr>
        <w:t xml:space="preserve"> </w:t>
      </w:r>
      <w:proofErr w:type="spellStart"/>
      <w:r w:rsidRPr="0024340F">
        <w:rPr>
          <w:rFonts w:asciiTheme="minorHAnsi" w:eastAsia="SimSun" w:hAnsiTheme="minorHAnsi" w:cstheme="minorHAnsi"/>
        </w:rPr>
        <w:t>convives</w:t>
      </w:r>
      <w:proofErr w:type="spellEnd"/>
      <w:r w:rsidRPr="0024340F">
        <w:rPr>
          <w:rFonts w:asciiTheme="minorHAnsi" w:eastAsia="SimSun" w:hAnsiTheme="minorHAnsi" w:cstheme="minorHAnsi"/>
        </w:rPr>
        <w:t xml:space="preserve">? </w:t>
      </w:r>
    </w:p>
    <w:p w14:paraId="7922C74C" w14:textId="6B731CC8" w:rsidR="00F40298" w:rsidRPr="0024340F" w:rsidRDefault="00D86EBF">
      <w:pPr>
        <w:jc w:val="both"/>
        <w:rPr>
          <w:rFonts w:asciiTheme="minorHAnsi" w:hAnsiTheme="minorHAnsi" w:cstheme="minorHAnsi"/>
        </w:rPr>
      </w:pPr>
      <w:r w:rsidRPr="0024340F">
        <w:rPr>
          <w:rFonts w:asciiTheme="minorHAnsi" w:hAnsiTheme="minorHAnsi" w:cstheme="minorHAnsi"/>
          <w:lang w:val="es-CO"/>
        </w:rPr>
        <w:t>_______________________________________________________________________________________________________________________________</w:t>
      </w:r>
      <w:r w:rsidRPr="0024340F">
        <w:rPr>
          <w:rFonts w:asciiTheme="minorHAnsi" w:hAnsiTheme="minorHAnsi" w:cstheme="minorHAnsi"/>
          <w:lang w:val="es-CO"/>
        </w:rPr>
        <w:t>_______________________________________________________</w:t>
      </w:r>
      <w:r w:rsidRPr="0024340F">
        <w:rPr>
          <w:rFonts w:asciiTheme="minorHAnsi" w:eastAsia="SimSun" w:hAnsiTheme="minorHAnsi" w:cstheme="minorHAnsi"/>
        </w:rPr>
        <w:t>¿Qu</w:t>
      </w:r>
      <w:r w:rsidR="0024340F" w:rsidRPr="0024340F">
        <w:rPr>
          <w:rFonts w:asciiTheme="minorHAnsi" w:eastAsia="SimSun" w:hAnsiTheme="minorHAnsi" w:cstheme="minorHAnsi"/>
        </w:rPr>
        <w:t>e</w:t>
      </w:r>
      <w:r w:rsidRPr="0024340F">
        <w:rPr>
          <w:rFonts w:asciiTheme="minorHAnsi" w:eastAsia="SimSun" w:hAnsiTheme="minorHAnsi" w:cstheme="minorHAnsi"/>
        </w:rPr>
        <w:t xml:space="preserve"> </w:t>
      </w:r>
      <w:proofErr w:type="spellStart"/>
      <w:r w:rsidRPr="0024340F">
        <w:rPr>
          <w:rFonts w:asciiTheme="minorHAnsi" w:eastAsia="SimSun" w:hAnsiTheme="minorHAnsi" w:cstheme="minorHAnsi"/>
        </w:rPr>
        <w:t>estrategias</w:t>
      </w:r>
      <w:proofErr w:type="spellEnd"/>
      <w:r w:rsidRPr="0024340F">
        <w:rPr>
          <w:rFonts w:asciiTheme="minorHAnsi" w:eastAsia="SimSun" w:hAnsiTheme="minorHAnsi" w:cstheme="minorHAnsi"/>
        </w:rPr>
        <w:t xml:space="preserve"> propones que se </w:t>
      </w:r>
      <w:proofErr w:type="spellStart"/>
      <w:r w:rsidRPr="0024340F">
        <w:rPr>
          <w:rFonts w:asciiTheme="minorHAnsi" w:eastAsia="SimSun" w:hAnsiTheme="minorHAnsi" w:cstheme="minorHAnsi"/>
        </w:rPr>
        <w:t>lleven</w:t>
      </w:r>
      <w:proofErr w:type="spellEnd"/>
      <w:r w:rsidRPr="0024340F">
        <w:rPr>
          <w:rFonts w:asciiTheme="minorHAnsi" w:eastAsia="SimSun" w:hAnsiTheme="minorHAnsi" w:cstheme="minorHAnsi"/>
        </w:rPr>
        <w:t xml:space="preserve"> a </w:t>
      </w:r>
      <w:proofErr w:type="spellStart"/>
      <w:r w:rsidRPr="0024340F">
        <w:rPr>
          <w:rFonts w:asciiTheme="minorHAnsi" w:eastAsia="SimSun" w:hAnsiTheme="minorHAnsi" w:cstheme="minorHAnsi"/>
        </w:rPr>
        <w:t>cabo</w:t>
      </w:r>
      <w:proofErr w:type="spellEnd"/>
      <w:r w:rsidRPr="0024340F">
        <w:rPr>
          <w:rFonts w:asciiTheme="minorHAnsi" w:eastAsia="SimSun" w:hAnsiTheme="minorHAnsi" w:cstheme="minorHAnsi"/>
        </w:rPr>
        <w:t xml:space="preserve"> </w:t>
      </w:r>
      <w:proofErr w:type="spellStart"/>
      <w:r w:rsidRPr="0024340F">
        <w:rPr>
          <w:rFonts w:asciiTheme="minorHAnsi" w:eastAsia="SimSun" w:hAnsiTheme="minorHAnsi" w:cstheme="minorHAnsi"/>
        </w:rPr>
        <w:t>en</w:t>
      </w:r>
      <w:proofErr w:type="spellEnd"/>
      <w:r w:rsidRPr="0024340F">
        <w:rPr>
          <w:rFonts w:asciiTheme="minorHAnsi" w:eastAsia="SimSun" w:hAnsiTheme="minorHAnsi" w:cstheme="minorHAnsi"/>
        </w:rPr>
        <w:t xml:space="preserve"> </w:t>
      </w:r>
      <w:proofErr w:type="spellStart"/>
      <w:r w:rsidRPr="0024340F">
        <w:rPr>
          <w:rFonts w:asciiTheme="minorHAnsi" w:eastAsia="SimSun" w:hAnsiTheme="minorHAnsi" w:cstheme="minorHAnsi"/>
        </w:rPr>
        <w:t>tu</w:t>
      </w:r>
      <w:proofErr w:type="spellEnd"/>
      <w:r w:rsidRPr="0024340F">
        <w:rPr>
          <w:rFonts w:asciiTheme="minorHAnsi" w:eastAsia="SimSun" w:hAnsiTheme="minorHAnsi" w:cstheme="minorHAnsi"/>
        </w:rPr>
        <w:t xml:space="preserve"> </w:t>
      </w:r>
      <w:proofErr w:type="spellStart"/>
      <w:r w:rsidRPr="0024340F">
        <w:rPr>
          <w:rFonts w:asciiTheme="minorHAnsi" w:eastAsia="SimSun" w:hAnsiTheme="minorHAnsi" w:cstheme="minorHAnsi"/>
        </w:rPr>
        <w:t>comunidad</w:t>
      </w:r>
      <w:proofErr w:type="spellEnd"/>
      <w:r w:rsidRPr="0024340F">
        <w:rPr>
          <w:rFonts w:asciiTheme="minorHAnsi" w:eastAsia="SimSun" w:hAnsiTheme="minorHAnsi" w:cstheme="minorHAnsi"/>
        </w:rPr>
        <w:t xml:space="preserve"> para </w:t>
      </w:r>
      <w:proofErr w:type="spellStart"/>
      <w:r w:rsidRPr="0024340F">
        <w:rPr>
          <w:rFonts w:asciiTheme="minorHAnsi" w:eastAsia="SimSun" w:hAnsiTheme="minorHAnsi" w:cstheme="minorHAnsi"/>
        </w:rPr>
        <w:t>prevenir</w:t>
      </w:r>
      <w:proofErr w:type="spellEnd"/>
      <w:r w:rsidRPr="0024340F">
        <w:rPr>
          <w:rFonts w:asciiTheme="minorHAnsi" w:eastAsia="SimSun" w:hAnsiTheme="minorHAnsi" w:cstheme="minorHAnsi"/>
        </w:rPr>
        <w:t xml:space="preserve"> </w:t>
      </w:r>
      <w:proofErr w:type="spellStart"/>
      <w:r w:rsidRPr="0024340F">
        <w:rPr>
          <w:rFonts w:asciiTheme="minorHAnsi" w:eastAsia="SimSun" w:hAnsiTheme="minorHAnsi" w:cstheme="minorHAnsi"/>
        </w:rPr>
        <w:t>estos</w:t>
      </w:r>
      <w:proofErr w:type="spellEnd"/>
      <w:r w:rsidRPr="0024340F">
        <w:rPr>
          <w:rFonts w:asciiTheme="minorHAnsi" w:eastAsia="SimSun" w:hAnsiTheme="minorHAnsi" w:cstheme="minorHAnsi"/>
        </w:rPr>
        <w:t xml:space="preserve"> </w:t>
      </w:r>
      <w:proofErr w:type="spellStart"/>
      <w:r w:rsidRPr="0024340F">
        <w:rPr>
          <w:rFonts w:asciiTheme="minorHAnsi" w:eastAsia="SimSun" w:hAnsiTheme="minorHAnsi" w:cstheme="minorHAnsi"/>
        </w:rPr>
        <w:t>comportamientos</w:t>
      </w:r>
      <w:proofErr w:type="spellEnd"/>
      <w:r w:rsidRPr="0024340F">
        <w:rPr>
          <w:rFonts w:asciiTheme="minorHAnsi" w:eastAsia="SimSun" w:hAnsiTheme="minorHAnsi" w:cstheme="minorHAnsi"/>
        </w:rPr>
        <w:t xml:space="preserve"> de </w:t>
      </w:r>
      <w:proofErr w:type="spellStart"/>
      <w:r w:rsidRPr="0024340F">
        <w:rPr>
          <w:rFonts w:asciiTheme="minorHAnsi" w:eastAsia="SimSun" w:hAnsiTheme="minorHAnsi" w:cstheme="minorHAnsi"/>
        </w:rPr>
        <w:t>riesgo</w:t>
      </w:r>
      <w:proofErr w:type="spellEnd"/>
      <w:r w:rsidRPr="0024340F">
        <w:rPr>
          <w:rFonts w:asciiTheme="minorHAnsi" w:eastAsia="SimSun" w:hAnsiTheme="minorHAnsi" w:cstheme="minorHAnsi"/>
        </w:rPr>
        <w:t>?</w:t>
      </w:r>
    </w:p>
    <w:p w14:paraId="4644A213" w14:textId="77777777" w:rsidR="00F40298" w:rsidRPr="0024340F" w:rsidRDefault="00D86EBF">
      <w:pPr>
        <w:jc w:val="both"/>
        <w:rPr>
          <w:rFonts w:asciiTheme="minorHAnsi" w:hAnsiTheme="minorHAnsi" w:cstheme="minorHAnsi"/>
        </w:rPr>
      </w:pPr>
      <w:r w:rsidRPr="0024340F">
        <w:rPr>
          <w:rFonts w:asciiTheme="minorHAnsi" w:hAnsiTheme="minorHAnsi" w:cstheme="minorHAnsi"/>
          <w:lang w:val="es-CO"/>
        </w:rPr>
        <w:t>___________________________________________________________________________________________</w:t>
      </w:r>
      <w:r w:rsidRPr="0024340F">
        <w:rPr>
          <w:rFonts w:asciiTheme="minorHAnsi" w:hAnsiTheme="minorHAnsi" w:cstheme="minorHAnsi"/>
          <w:lang w:val="es-CO"/>
        </w:rPr>
        <w:t>___________________________________________________________________________________________</w:t>
      </w:r>
    </w:p>
    <w:p w14:paraId="520A894B" w14:textId="77777777" w:rsidR="00F40298" w:rsidRPr="0024340F" w:rsidRDefault="00F40298">
      <w:pPr>
        <w:jc w:val="both"/>
        <w:rPr>
          <w:rFonts w:asciiTheme="minorHAnsi" w:hAnsiTheme="minorHAnsi" w:cstheme="minorHAnsi"/>
        </w:rPr>
      </w:pPr>
    </w:p>
    <w:p w14:paraId="7941ECA4" w14:textId="77777777" w:rsidR="00F40298" w:rsidRPr="0024340F" w:rsidRDefault="00D86EBF">
      <w:pPr>
        <w:jc w:val="both"/>
        <w:rPr>
          <w:rFonts w:asciiTheme="minorHAnsi" w:hAnsiTheme="minorHAnsi" w:cstheme="minorHAnsi"/>
        </w:rPr>
      </w:pPr>
      <w:r w:rsidRPr="0024340F">
        <w:rPr>
          <w:rFonts w:asciiTheme="minorHAnsi" w:hAnsiTheme="minorHAnsi" w:cstheme="minorHAnsi"/>
        </w:rPr>
        <w:lastRenderedPageBreak/>
        <w:t>RECURSOS:</w:t>
      </w:r>
    </w:p>
    <w:p w14:paraId="71204D15" w14:textId="77777777" w:rsidR="00F40298" w:rsidRPr="0024340F" w:rsidRDefault="00D86EBF">
      <w:pPr>
        <w:jc w:val="both"/>
        <w:rPr>
          <w:rFonts w:asciiTheme="minorHAnsi" w:hAnsiTheme="minorHAnsi" w:cstheme="minorHAnsi"/>
        </w:rPr>
      </w:pPr>
      <w:hyperlink r:id="rId13" w:history="1">
        <w:r w:rsidRPr="0024340F">
          <w:rPr>
            <w:rStyle w:val="Hipervnculo"/>
            <w:rFonts w:asciiTheme="minorHAnsi" w:eastAsia="SimSun" w:hAnsiTheme="minorHAnsi" w:cstheme="minorHAnsi"/>
          </w:rPr>
          <w:t>http://www.conadic.salud.gob.mx/Guia_Preventivas/Hablemos.pdf</w:t>
        </w:r>
      </w:hyperlink>
    </w:p>
    <w:p w14:paraId="7F3A020E" w14:textId="77777777" w:rsidR="00F40298" w:rsidRPr="0024340F" w:rsidRDefault="00D86EBF">
      <w:pPr>
        <w:jc w:val="both"/>
        <w:rPr>
          <w:rFonts w:asciiTheme="minorHAnsi" w:hAnsiTheme="minorHAnsi" w:cstheme="minorHAnsi"/>
        </w:rPr>
      </w:pPr>
      <w:hyperlink r:id="rId14" w:history="1">
        <w:r w:rsidRPr="0024340F">
          <w:rPr>
            <w:rStyle w:val="Hipervnculo"/>
            <w:rFonts w:asciiTheme="minorHAnsi" w:eastAsia="SimSun" w:hAnsiTheme="minorHAnsi" w:cstheme="minorHAnsi"/>
          </w:rPr>
          <w:t>https://www.youtube.com/watch?v=S9WshJg9yLg</w:t>
        </w:r>
      </w:hyperlink>
    </w:p>
    <w:p w14:paraId="6F6DD4C9" w14:textId="77777777" w:rsidR="00F40298" w:rsidRPr="0024340F" w:rsidRDefault="00D86EBF">
      <w:pPr>
        <w:jc w:val="both"/>
        <w:rPr>
          <w:rFonts w:asciiTheme="minorHAnsi" w:eastAsia="SimSun" w:hAnsiTheme="minorHAnsi" w:cstheme="minorHAnsi"/>
        </w:rPr>
      </w:pPr>
      <w:hyperlink r:id="rId15" w:history="1">
        <w:r w:rsidRPr="0024340F">
          <w:rPr>
            <w:rStyle w:val="Hipervnculo"/>
            <w:rFonts w:asciiTheme="minorHAnsi" w:eastAsia="SimSun" w:hAnsiTheme="minorHAnsi" w:cstheme="minorHAnsi"/>
          </w:rPr>
          <w:t>https://www.youtube.com/watch?v=n-etic8_YLY</w:t>
        </w:r>
      </w:hyperlink>
    </w:p>
    <w:p w14:paraId="63890D0B" w14:textId="77777777" w:rsidR="00F40298" w:rsidRPr="0024340F" w:rsidRDefault="00F40298">
      <w:pPr>
        <w:jc w:val="both"/>
        <w:rPr>
          <w:rFonts w:asciiTheme="minorHAnsi" w:eastAsia="SimSun" w:hAnsiTheme="minorHAnsi" w:cstheme="minorHAnsi"/>
        </w:rPr>
      </w:pPr>
    </w:p>
    <w:p w14:paraId="1BC639BD" w14:textId="77777777" w:rsidR="00F40298" w:rsidRPr="0024340F" w:rsidRDefault="00D86EBF">
      <w:pPr>
        <w:jc w:val="both"/>
        <w:rPr>
          <w:rFonts w:asciiTheme="minorHAnsi" w:hAnsiTheme="minorHAnsi" w:cstheme="minorHAnsi"/>
        </w:rPr>
      </w:pPr>
      <w:bookmarkStart w:id="0" w:name="_heading=h.gjdgxs" w:colFirst="0" w:colLast="0"/>
      <w:r w:rsidRPr="0024340F">
        <w:rPr>
          <w:rFonts w:asciiTheme="minorHAnsi" w:hAnsiTheme="minorHAnsi" w:cstheme="minorHAnsi"/>
        </w:rPr>
        <w:t>RUBRICA DE EVALUACIÓN:</w:t>
      </w:r>
    </w:p>
    <w:p w14:paraId="57C02DCB" w14:textId="77777777" w:rsidR="0024340F" w:rsidRPr="0024340F" w:rsidRDefault="0024340F" w:rsidP="00243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/>
        </w:rPr>
      </w:pPr>
      <w:bookmarkStart w:id="1" w:name="_heading=h.c16w65dpelhr" w:colFirst="0" w:colLast="0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0"/>
        <w:gridCol w:w="2803"/>
        <w:gridCol w:w="2647"/>
      </w:tblGrid>
      <w:tr w:rsidR="0024340F" w:rsidRPr="0024340F" w14:paraId="5C8C6E15" w14:textId="77777777" w:rsidTr="0024340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9973A" w14:textId="77777777" w:rsidR="0024340F" w:rsidRPr="0024340F" w:rsidRDefault="0024340F" w:rsidP="00243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r w:rsidRPr="0024340F">
              <w:rPr>
                <w:rFonts w:eastAsia="Times New Roman"/>
                <w:color w:val="000000"/>
                <w:lang w:val="es-CO"/>
              </w:rPr>
              <w:t>CRITERIOS PARA REVISAR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B46E4" w14:textId="77777777" w:rsidR="0024340F" w:rsidRPr="0024340F" w:rsidRDefault="0024340F" w:rsidP="00243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r w:rsidRPr="0024340F">
              <w:rPr>
                <w:rFonts w:eastAsia="Times New Roman"/>
                <w:color w:val="000000"/>
                <w:lang w:val="es-CO"/>
              </w:rPr>
              <w:t>VALORACIÓN CUANTITATIVA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B62DD" w14:textId="77777777" w:rsidR="0024340F" w:rsidRPr="0024340F" w:rsidRDefault="0024340F" w:rsidP="00243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r w:rsidRPr="0024340F">
              <w:rPr>
                <w:rFonts w:eastAsia="Times New Roman"/>
                <w:color w:val="000000"/>
                <w:lang w:val="es-CO"/>
              </w:rPr>
              <w:t>VALORACIÓN CUALITATIVA</w:t>
            </w:r>
          </w:p>
        </w:tc>
      </w:tr>
      <w:tr w:rsidR="0024340F" w:rsidRPr="0024340F" w14:paraId="1DADD257" w14:textId="77777777" w:rsidTr="0024340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80581" w14:textId="77777777" w:rsidR="0024340F" w:rsidRPr="0024340F" w:rsidRDefault="0024340F" w:rsidP="00243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r w:rsidRPr="0024340F">
              <w:rPr>
                <w:rFonts w:eastAsia="Times New Roman"/>
                <w:color w:val="000000"/>
                <w:lang w:val="es-CO"/>
              </w:rPr>
              <w:t>Puntualidad en la entrega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7F297" w14:textId="77777777" w:rsidR="0024340F" w:rsidRPr="0024340F" w:rsidRDefault="0024340F" w:rsidP="00243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264B2" w14:textId="77777777" w:rsidR="0024340F" w:rsidRPr="0024340F" w:rsidRDefault="0024340F" w:rsidP="00243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</w:tr>
      <w:tr w:rsidR="0024340F" w:rsidRPr="0024340F" w14:paraId="2451E5CC" w14:textId="77777777" w:rsidTr="0024340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B06A2" w14:textId="77777777" w:rsidR="0024340F" w:rsidRPr="0024340F" w:rsidRDefault="0024340F" w:rsidP="00243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  <w:r w:rsidRPr="0024340F">
              <w:rPr>
                <w:rFonts w:eastAsia="Times New Roman"/>
                <w:color w:val="000000"/>
                <w:lang w:val="es-CO"/>
              </w:rPr>
              <w:t>Tener todas las actividades resueltas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A4314" w14:textId="77777777" w:rsidR="0024340F" w:rsidRPr="0024340F" w:rsidRDefault="0024340F" w:rsidP="00243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C2204" w14:textId="77777777" w:rsidR="0024340F" w:rsidRPr="0024340F" w:rsidRDefault="0024340F" w:rsidP="00243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CO"/>
              </w:rPr>
            </w:pPr>
          </w:p>
        </w:tc>
      </w:tr>
    </w:tbl>
    <w:p w14:paraId="45694A37" w14:textId="0A8F2CF0" w:rsidR="00F40298" w:rsidRPr="0024340F" w:rsidRDefault="00F40298">
      <w:pPr>
        <w:jc w:val="both"/>
        <w:rPr>
          <w:rFonts w:asciiTheme="minorHAnsi" w:hAnsiTheme="minorHAnsi" w:cstheme="minorHAnsi"/>
        </w:rPr>
      </w:pPr>
    </w:p>
    <w:p w14:paraId="7350E7D5" w14:textId="77777777" w:rsidR="00F40298" w:rsidRPr="0024340F" w:rsidRDefault="00F40298">
      <w:pPr>
        <w:jc w:val="both"/>
        <w:rPr>
          <w:rFonts w:asciiTheme="minorHAnsi" w:hAnsiTheme="minorHAnsi" w:cstheme="minorHAnsi"/>
        </w:rPr>
      </w:pPr>
      <w:bookmarkStart w:id="2" w:name="_heading=h.w2tk4frd50jj" w:colFirst="0" w:colLast="0"/>
    </w:p>
    <w:p w14:paraId="01DADE01" w14:textId="77777777" w:rsidR="00F40298" w:rsidRPr="0024340F" w:rsidRDefault="00F40298">
      <w:pPr>
        <w:jc w:val="both"/>
        <w:rPr>
          <w:rFonts w:asciiTheme="minorHAnsi" w:hAnsiTheme="minorHAnsi" w:cstheme="minorHAnsi"/>
        </w:rPr>
      </w:pPr>
      <w:bookmarkStart w:id="3" w:name="_heading=h.d4xdxvaujoux" w:colFirst="0" w:colLast="0"/>
    </w:p>
    <w:p w14:paraId="44837726" w14:textId="77777777" w:rsidR="00F40298" w:rsidRPr="0024340F" w:rsidRDefault="00F40298">
      <w:pPr>
        <w:jc w:val="both"/>
        <w:rPr>
          <w:rFonts w:asciiTheme="minorHAnsi" w:hAnsiTheme="minorHAnsi" w:cstheme="minorHAnsi"/>
        </w:rPr>
      </w:pPr>
      <w:bookmarkStart w:id="4" w:name="_heading=h.57wgx62da8v" w:colFirst="0" w:colLast="0"/>
      <w:bookmarkEnd w:id="4"/>
    </w:p>
    <w:p w14:paraId="027EBBC9" w14:textId="77777777" w:rsidR="00F40298" w:rsidRPr="0024340F" w:rsidRDefault="00F40298">
      <w:pPr>
        <w:jc w:val="both"/>
        <w:rPr>
          <w:rFonts w:asciiTheme="minorHAnsi" w:hAnsiTheme="minorHAnsi" w:cstheme="minorHAnsi"/>
        </w:rPr>
      </w:pPr>
      <w:bookmarkStart w:id="5" w:name="_heading=h.jy9skh6u6189" w:colFirst="0" w:colLast="0"/>
      <w:bookmarkEnd w:id="0"/>
      <w:bookmarkEnd w:id="1"/>
      <w:bookmarkEnd w:id="2"/>
      <w:bookmarkEnd w:id="3"/>
      <w:bookmarkEnd w:id="5"/>
    </w:p>
    <w:p w14:paraId="52F6C35E" w14:textId="77777777" w:rsidR="00F40298" w:rsidRPr="0024340F" w:rsidRDefault="00F40298">
      <w:pPr>
        <w:jc w:val="both"/>
        <w:rPr>
          <w:rFonts w:asciiTheme="minorHAnsi" w:hAnsiTheme="minorHAnsi" w:cstheme="minorHAnsi"/>
        </w:rPr>
      </w:pPr>
      <w:bookmarkStart w:id="6" w:name="_heading=h.9a7147ds4h8s" w:colFirst="0" w:colLast="0"/>
      <w:bookmarkEnd w:id="6"/>
    </w:p>
    <w:p w14:paraId="5FB1D393" w14:textId="77777777" w:rsidR="00F40298" w:rsidRPr="0024340F" w:rsidRDefault="00F40298">
      <w:pPr>
        <w:jc w:val="both"/>
        <w:rPr>
          <w:rFonts w:asciiTheme="minorHAnsi" w:hAnsiTheme="minorHAnsi" w:cstheme="minorHAnsi"/>
        </w:rPr>
      </w:pPr>
      <w:bookmarkStart w:id="7" w:name="_heading=h.q2j81e46w27l" w:colFirst="0" w:colLast="0"/>
      <w:bookmarkEnd w:id="7"/>
    </w:p>
    <w:p w14:paraId="440EAADC" w14:textId="77777777" w:rsidR="00F40298" w:rsidRPr="0024340F" w:rsidRDefault="00F40298">
      <w:pPr>
        <w:jc w:val="both"/>
        <w:rPr>
          <w:rFonts w:asciiTheme="minorHAnsi" w:hAnsiTheme="minorHAnsi" w:cstheme="minorHAnsi"/>
        </w:rPr>
      </w:pPr>
      <w:bookmarkStart w:id="8" w:name="_heading=h.xi7qxftvi135" w:colFirst="0" w:colLast="0"/>
      <w:bookmarkEnd w:id="8"/>
    </w:p>
    <w:p w14:paraId="01BD8873" w14:textId="77777777" w:rsidR="00F40298" w:rsidRPr="0024340F" w:rsidRDefault="00F40298">
      <w:pPr>
        <w:jc w:val="both"/>
        <w:rPr>
          <w:rFonts w:asciiTheme="minorHAnsi" w:hAnsiTheme="minorHAnsi" w:cstheme="minorHAnsi"/>
        </w:rPr>
      </w:pPr>
      <w:bookmarkStart w:id="9" w:name="_heading=h.ug1sd9jq7kbb" w:colFirst="0" w:colLast="0"/>
      <w:bookmarkEnd w:id="9"/>
    </w:p>
    <w:p w14:paraId="5F28650A" w14:textId="77777777" w:rsidR="00F40298" w:rsidRPr="0024340F" w:rsidRDefault="00F40298">
      <w:pPr>
        <w:jc w:val="both"/>
        <w:rPr>
          <w:rFonts w:asciiTheme="minorHAnsi" w:hAnsiTheme="minorHAnsi" w:cstheme="minorHAnsi"/>
        </w:rPr>
      </w:pPr>
      <w:bookmarkStart w:id="10" w:name="_heading=h.t3kiudaz4w3a" w:colFirst="0" w:colLast="0"/>
      <w:bookmarkEnd w:id="10"/>
    </w:p>
    <w:p w14:paraId="2BB9127E" w14:textId="77777777" w:rsidR="00F40298" w:rsidRPr="0024340F" w:rsidRDefault="00F40298">
      <w:pPr>
        <w:jc w:val="both"/>
        <w:rPr>
          <w:rFonts w:asciiTheme="minorHAnsi" w:hAnsiTheme="minorHAnsi" w:cstheme="minorHAnsi"/>
        </w:rPr>
      </w:pPr>
      <w:bookmarkStart w:id="11" w:name="_heading=h.t3c3msyorxsn" w:colFirst="0" w:colLast="0"/>
      <w:bookmarkEnd w:id="11"/>
    </w:p>
    <w:p w14:paraId="76073ECA" w14:textId="77777777" w:rsidR="00F40298" w:rsidRPr="0024340F" w:rsidRDefault="00F40298">
      <w:pPr>
        <w:jc w:val="both"/>
        <w:rPr>
          <w:rFonts w:asciiTheme="minorHAnsi" w:hAnsiTheme="minorHAnsi" w:cstheme="minorHAnsi"/>
        </w:rPr>
      </w:pPr>
      <w:bookmarkStart w:id="12" w:name="_heading=h.6r8st7vuqwsk" w:colFirst="0" w:colLast="0"/>
      <w:bookmarkEnd w:id="12"/>
    </w:p>
    <w:p w14:paraId="0F00D57B" w14:textId="77777777" w:rsidR="00F40298" w:rsidRPr="0024340F" w:rsidRDefault="00F40298">
      <w:pPr>
        <w:jc w:val="both"/>
        <w:rPr>
          <w:rFonts w:asciiTheme="minorHAnsi" w:hAnsiTheme="minorHAnsi" w:cstheme="minorHAnsi"/>
        </w:rPr>
      </w:pPr>
      <w:bookmarkStart w:id="13" w:name="_heading=h.4tmy3v99t4qw" w:colFirst="0" w:colLast="0"/>
      <w:bookmarkEnd w:id="13"/>
    </w:p>
    <w:p w14:paraId="2E0A7A2B" w14:textId="77777777" w:rsidR="00F40298" w:rsidRPr="0024340F" w:rsidRDefault="00F40298">
      <w:pPr>
        <w:jc w:val="both"/>
        <w:rPr>
          <w:rFonts w:asciiTheme="minorHAnsi" w:hAnsiTheme="minorHAnsi" w:cstheme="minorHAnsi"/>
        </w:rPr>
      </w:pPr>
      <w:bookmarkStart w:id="14" w:name="_heading=h.xlqvn4o4d6w8" w:colFirst="0" w:colLast="0"/>
      <w:bookmarkEnd w:id="14"/>
    </w:p>
    <w:p w14:paraId="62FD9D15" w14:textId="77777777" w:rsidR="00F40298" w:rsidRPr="0024340F" w:rsidRDefault="00F40298">
      <w:pPr>
        <w:jc w:val="both"/>
        <w:rPr>
          <w:rFonts w:asciiTheme="minorHAnsi" w:hAnsiTheme="minorHAnsi" w:cstheme="minorHAnsi"/>
        </w:rPr>
      </w:pPr>
      <w:bookmarkStart w:id="15" w:name="_heading=h.9sxjcegr6i99" w:colFirst="0" w:colLast="0"/>
      <w:bookmarkEnd w:id="15"/>
    </w:p>
    <w:p w14:paraId="36802A30" w14:textId="77777777" w:rsidR="00F40298" w:rsidRPr="0024340F" w:rsidRDefault="00F40298">
      <w:pPr>
        <w:jc w:val="both"/>
        <w:rPr>
          <w:rFonts w:asciiTheme="minorHAnsi" w:hAnsiTheme="minorHAnsi" w:cstheme="minorHAnsi"/>
        </w:rPr>
      </w:pPr>
      <w:bookmarkStart w:id="16" w:name="_heading=h.rpg6y21aecz4" w:colFirst="0" w:colLast="0"/>
      <w:bookmarkEnd w:id="16"/>
    </w:p>
    <w:p w14:paraId="6DDF3B11" w14:textId="77777777" w:rsidR="00F40298" w:rsidRPr="0024340F" w:rsidRDefault="00F40298">
      <w:pPr>
        <w:jc w:val="both"/>
        <w:rPr>
          <w:rFonts w:asciiTheme="minorHAnsi" w:hAnsiTheme="minorHAnsi" w:cstheme="minorHAnsi"/>
        </w:rPr>
      </w:pPr>
      <w:bookmarkStart w:id="17" w:name="_heading=h.5kfurhqjclo" w:colFirst="0" w:colLast="0"/>
      <w:bookmarkEnd w:id="17"/>
    </w:p>
    <w:p w14:paraId="27E9EDE5" w14:textId="77777777" w:rsidR="00F40298" w:rsidRPr="0024340F" w:rsidRDefault="00F40298">
      <w:pPr>
        <w:jc w:val="both"/>
        <w:rPr>
          <w:rFonts w:asciiTheme="minorHAnsi" w:hAnsiTheme="minorHAnsi" w:cstheme="minorHAnsi"/>
        </w:rPr>
      </w:pPr>
      <w:bookmarkStart w:id="18" w:name="_heading=h.ho8pqkxq3gw0" w:colFirst="0" w:colLast="0"/>
      <w:bookmarkEnd w:id="18"/>
    </w:p>
    <w:p w14:paraId="54582143" w14:textId="77777777" w:rsidR="00F40298" w:rsidRPr="0024340F" w:rsidRDefault="00F40298">
      <w:pPr>
        <w:jc w:val="both"/>
        <w:rPr>
          <w:rFonts w:asciiTheme="minorHAnsi" w:hAnsiTheme="minorHAnsi" w:cstheme="minorHAnsi"/>
        </w:rPr>
      </w:pPr>
      <w:bookmarkStart w:id="19" w:name="_heading=h.9nn6zp26bkba" w:colFirst="0" w:colLast="0"/>
      <w:bookmarkEnd w:id="19"/>
    </w:p>
    <w:p w14:paraId="5400F496" w14:textId="77777777" w:rsidR="00F40298" w:rsidRPr="0024340F" w:rsidRDefault="00F40298">
      <w:pPr>
        <w:jc w:val="both"/>
        <w:rPr>
          <w:rFonts w:asciiTheme="minorHAnsi" w:hAnsiTheme="minorHAnsi" w:cstheme="minorHAnsi"/>
        </w:rPr>
      </w:pPr>
      <w:bookmarkStart w:id="20" w:name="_heading=h.5kfqcmv2dn3x" w:colFirst="0" w:colLast="0"/>
      <w:bookmarkEnd w:id="20"/>
    </w:p>
    <w:p w14:paraId="43B3F1E3" w14:textId="77777777" w:rsidR="00F40298" w:rsidRPr="0024340F" w:rsidRDefault="00F40298">
      <w:pPr>
        <w:jc w:val="both"/>
        <w:rPr>
          <w:rFonts w:asciiTheme="minorHAnsi" w:hAnsiTheme="minorHAnsi" w:cstheme="minorHAnsi"/>
        </w:rPr>
      </w:pPr>
      <w:bookmarkStart w:id="21" w:name="_heading=h.lgdd1i3q9yfw" w:colFirst="0" w:colLast="0"/>
      <w:bookmarkEnd w:id="21"/>
    </w:p>
    <w:p w14:paraId="695371AC" w14:textId="77777777" w:rsidR="00F40298" w:rsidRPr="0024340F" w:rsidRDefault="00F40298">
      <w:pPr>
        <w:jc w:val="both"/>
        <w:rPr>
          <w:rFonts w:asciiTheme="minorHAnsi" w:hAnsiTheme="minorHAnsi" w:cstheme="minorHAnsi"/>
        </w:rPr>
      </w:pPr>
      <w:bookmarkStart w:id="22" w:name="_heading=h.r3xtg1iyd49n" w:colFirst="0" w:colLast="0"/>
      <w:bookmarkEnd w:id="22"/>
    </w:p>
    <w:p w14:paraId="413CB604" w14:textId="77777777" w:rsidR="00F40298" w:rsidRPr="0024340F" w:rsidRDefault="00F40298">
      <w:pPr>
        <w:jc w:val="both"/>
        <w:rPr>
          <w:rFonts w:asciiTheme="minorHAnsi" w:hAnsiTheme="minorHAnsi" w:cstheme="minorHAnsi"/>
        </w:rPr>
      </w:pPr>
      <w:bookmarkStart w:id="23" w:name="_heading=h.io8ueifm9p48" w:colFirst="0" w:colLast="0"/>
      <w:bookmarkEnd w:id="23"/>
    </w:p>
    <w:p w14:paraId="511F8BD2" w14:textId="77777777" w:rsidR="00F40298" w:rsidRPr="0024340F" w:rsidRDefault="00F40298">
      <w:pPr>
        <w:jc w:val="both"/>
        <w:rPr>
          <w:rFonts w:asciiTheme="minorHAnsi" w:hAnsiTheme="minorHAnsi" w:cstheme="minorHAnsi"/>
        </w:rPr>
      </w:pPr>
      <w:bookmarkStart w:id="24" w:name="_heading=h.ars67ly10dyh" w:colFirst="0" w:colLast="0"/>
      <w:bookmarkEnd w:id="24"/>
    </w:p>
    <w:p w14:paraId="4243E55C" w14:textId="77777777" w:rsidR="00F40298" w:rsidRPr="0024340F" w:rsidRDefault="00F40298">
      <w:pPr>
        <w:jc w:val="both"/>
        <w:rPr>
          <w:rFonts w:asciiTheme="minorHAnsi" w:hAnsiTheme="minorHAnsi" w:cstheme="minorHAnsi"/>
        </w:rPr>
      </w:pPr>
      <w:bookmarkStart w:id="25" w:name="_heading=h.k45aifwebydj" w:colFirst="0" w:colLast="0"/>
      <w:bookmarkEnd w:id="25"/>
    </w:p>
    <w:p w14:paraId="41C2CDBE" w14:textId="77777777" w:rsidR="00F40298" w:rsidRPr="0024340F" w:rsidRDefault="00F40298">
      <w:pPr>
        <w:jc w:val="both"/>
        <w:rPr>
          <w:rFonts w:asciiTheme="minorHAnsi" w:hAnsiTheme="minorHAnsi" w:cstheme="minorHAnsi"/>
        </w:rPr>
      </w:pPr>
      <w:bookmarkStart w:id="26" w:name="_heading=h.c4q36fmgkd47" w:colFirst="0" w:colLast="0"/>
      <w:bookmarkEnd w:id="26"/>
    </w:p>
    <w:p w14:paraId="695BCB43" w14:textId="77777777" w:rsidR="00F40298" w:rsidRPr="0024340F" w:rsidRDefault="00F40298">
      <w:pPr>
        <w:jc w:val="both"/>
        <w:rPr>
          <w:rFonts w:asciiTheme="minorHAnsi" w:hAnsiTheme="minorHAnsi" w:cstheme="minorHAnsi"/>
        </w:rPr>
      </w:pPr>
      <w:bookmarkStart w:id="27" w:name="_heading=h.4b2wjuuh6v8g" w:colFirst="0" w:colLast="0"/>
      <w:bookmarkEnd w:id="27"/>
    </w:p>
    <w:sectPr w:rsidR="00F40298" w:rsidRPr="0024340F">
      <w:headerReference w:type="default" r:id="rId16"/>
      <w:pgSz w:w="12240" w:h="15840"/>
      <w:pgMar w:top="1418" w:right="1134" w:bottom="1418" w:left="1134" w:header="1134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228CB2" w14:textId="77777777" w:rsidR="00D86EBF" w:rsidRDefault="00D86EBF">
      <w:pPr>
        <w:spacing w:after="0" w:line="240" w:lineRule="auto"/>
      </w:pPr>
      <w:r>
        <w:separator/>
      </w:r>
    </w:p>
  </w:endnote>
  <w:endnote w:type="continuationSeparator" w:id="0">
    <w:p w14:paraId="701E6017" w14:textId="77777777" w:rsidR="00D86EBF" w:rsidRDefault="00D86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FranklinGothicStd-Book">
    <w:altName w:val="Segoe Print"/>
    <w:charset w:val="00"/>
    <w:family w:val="swiss"/>
    <w:pitch w:val="default"/>
    <w:sig w:usb0="00000000" w:usb1="00000000" w:usb2="00000000" w:usb3="00000000" w:csb0="00000001" w:csb1="00000000"/>
  </w:font>
  <w:font w:name="ITCFranklinGothicStd-Hvy">
    <w:altName w:val="Segoe Print"/>
    <w:charset w:val="00"/>
    <w:family w:val="swiss"/>
    <w:pitch w:val="default"/>
    <w:sig w:usb0="00000000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75A7A2" w14:textId="77777777" w:rsidR="00D86EBF" w:rsidRDefault="00D86EBF">
      <w:pPr>
        <w:spacing w:after="0" w:line="240" w:lineRule="auto"/>
      </w:pPr>
      <w:r>
        <w:separator/>
      </w:r>
    </w:p>
  </w:footnote>
  <w:footnote w:type="continuationSeparator" w:id="0">
    <w:p w14:paraId="40A4393A" w14:textId="77777777" w:rsidR="00D86EBF" w:rsidRDefault="00D86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220E0A" w14:textId="77777777" w:rsidR="00F40298" w:rsidRDefault="00F40298">
    <w:pPr>
      <w:widowControl w:val="0"/>
      <w:spacing w:after="0" w:line="276" w:lineRule="auto"/>
    </w:pPr>
  </w:p>
  <w:tbl>
    <w:tblPr>
      <w:tblStyle w:val="Style20"/>
      <w:tblW w:w="8217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419"/>
      <w:gridCol w:w="2835"/>
      <w:gridCol w:w="2120"/>
      <w:gridCol w:w="1843"/>
    </w:tblGrid>
    <w:tr w:rsidR="00F40298" w14:paraId="1A315DB8" w14:textId="77777777">
      <w:trPr>
        <w:trHeight w:val="225"/>
        <w:jc w:val="center"/>
      </w:trPr>
      <w:tc>
        <w:tcPr>
          <w:tcW w:w="1419" w:type="dxa"/>
          <w:vMerge w:val="restart"/>
          <w:vAlign w:val="center"/>
        </w:tcPr>
        <w:p w14:paraId="08817D56" w14:textId="77777777" w:rsidR="00F40298" w:rsidRDefault="00D86EB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  <w:color w:val="000000"/>
              <w:sz w:val="16"/>
              <w:szCs w:val="16"/>
            </w:rPr>
          </w:pPr>
          <w:r>
            <w:rPr>
              <w:b/>
              <w:noProof/>
              <w:color w:val="000000"/>
              <w:sz w:val="16"/>
              <w:szCs w:val="16"/>
            </w:rPr>
            <w:drawing>
              <wp:inline distT="0" distB="0" distL="0" distR="0" wp14:anchorId="51FAE065" wp14:editId="207F57E3">
                <wp:extent cx="629920" cy="486410"/>
                <wp:effectExtent l="0" t="0" r="0" b="0"/>
                <wp:docPr id="3" name="image1.png" descr="C:\Users\4\Pictures\Nueva imagen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1.png" descr="C:\Users\4\Pictures\Nueva imagen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4868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Merge w:val="restart"/>
          <w:vAlign w:val="center"/>
        </w:tcPr>
        <w:p w14:paraId="6AB20EB4" w14:textId="77777777" w:rsidR="00F40298" w:rsidRDefault="00D86EB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  <w:color w:val="000000"/>
              <w:sz w:val="18"/>
              <w:szCs w:val="18"/>
            </w:rPr>
          </w:pPr>
          <w:r>
            <w:rPr>
              <w:b/>
              <w:color w:val="000000"/>
              <w:sz w:val="18"/>
              <w:szCs w:val="18"/>
            </w:rPr>
            <w:t>INSTITUCIÓN EDUCATIVA GILBERTO ECHEVERRI MEJÍA</w:t>
          </w:r>
        </w:p>
        <w:p w14:paraId="4BEAEDA6" w14:textId="77777777" w:rsidR="00F40298" w:rsidRDefault="00D86EB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  <w:sz w:val="14"/>
              <w:szCs w:val="14"/>
            </w:rPr>
            <w:t>“EDUCAMOS PARA LA SANA CONVIVENCIA”</w:t>
          </w:r>
        </w:p>
      </w:tc>
      <w:tc>
        <w:tcPr>
          <w:tcW w:w="2120" w:type="dxa"/>
          <w:vMerge w:val="restart"/>
          <w:vAlign w:val="center"/>
        </w:tcPr>
        <w:p w14:paraId="0EABE67B" w14:textId="77777777" w:rsidR="00F40298" w:rsidRDefault="00D86EB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DISEÑO Y PLANEACIÓN CURRICULAR</w:t>
          </w:r>
        </w:p>
      </w:tc>
      <w:tc>
        <w:tcPr>
          <w:tcW w:w="1843" w:type="dxa"/>
          <w:vAlign w:val="center"/>
        </w:tcPr>
        <w:p w14:paraId="73B5A2BF" w14:textId="77777777" w:rsidR="00F40298" w:rsidRDefault="00D86EBF">
          <w:pPr>
            <w:tabs>
              <w:tab w:val="center" w:pos="4419"/>
              <w:tab w:val="right" w:pos="8838"/>
            </w:tabs>
            <w:spacing w:after="0" w:line="240" w:lineRule="auto"/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 xml:space="preserve">APROBÓ: </w:t>
          </w:r>
        </w:p>
      </w:tc>
    </w:tr>
    <w:tr w:rsidR="00F40298" w14:paraId="1CAADBE8" w14:textId="77777777">
      <w:trPr>
        <w:trHeight w:val="195"/>
        <w:jc w:val="center"/>
      </w:trPr>
      <w:tc>
        <w:tcPr>
          <w:tcW w:w="1419" w:type="dxa"/>
          <w:vMerge/>
          <w:vAlign w:val="center"/>
        </w:tcPr>
        <w:p w14:paraId="72E517B5" w14:textId="77777777" w:rsidR="00F40298" w:rsidRDefault="00F40298">
          <w:pPr>
            <w:widowControl w:val="0"/>
            <w:spacing w:after="0" w:line="276" w:lineRule="auto"/>
            <w:rPr>
              <w:b/>
              <w:color w:val="000000"/>
              <w:sz w:val="16"/>
              <w:szCs w:val="16"/>
            </w:rPr>
          </w:pPr>
        </w:p>
      </w:tc>
      <w:tc>
        <w:tcPr>
          <w:tcW w:w="2835" w:type="dxa"/>
          <w:vMerge/>
          <w:vAlign w:val="center"/>
        </w:tcPr>
        <w:p w14:paraId="59CB7FFA" w14:textId="77777777" w:rsidR="00F40298" w:rsidRDefault="00F40298">
          <w:pPr>
            <w:widowControl w:val="0"/>
            <w:spacing w:after="0" w:line="276" w:lineRule="auto"/>
            <w:rPr>
              <w:b/>
              <w:color w:val="000000"/>
              <w:sz w:val="16"/>
              <w:szCs w:val="16"/>
            </w:rPr>
          </w:pPr>
        </w:p>
      </w:tc>
      <w:tc>
        <w:tcPr>
          <w:tcW w:w="2120" w:type="dxa"/>
          <w:vMerge/>
          <w:vAlign w:val="center"/>
        </w:tcPr>
        <w:p w14:paraId="6EF97229" w14:textId="77777777" w:rsidR="00F40298" w:rsidRDefault="00F40298">
          <w:pPr>
            <w:widowControl w:val="0"/>
            <w:spacing w:after="0" w:line="276" w:lineRule="auto"/>
            <w:rPr>
              <w:b/>
              <w:color w:val="000000"/>
              <w:sz w:val="16"/>
              <w:szCs w:val="16"/>
            </w:rPr>
          </w:pPr>
        </w:p>
      </w:tc>
      <w:tc>
        <w:tcPr>
          <w:tcW w:w="1843" w:type="dxa"/>
          <w:vAlign w:val="center"/>
        </w:tcPr>
        <w:p w14:paraId="729D6EA6" w14:textId="77777777" w:rsidR="00F40298" w:rsidRDefault="00D86EBF">
          <w:pPr>
            <w:tabs>
              <w:tab w:val="center" w:pos="4419"/>
              <w:tab w:val="right" w:pos="8838"/>
            </w:tabs>
            <w:spacing w:after="0" w:line="240" w:lineRule="auto"/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VERSIÓN: 01</w:t>
          </w:r>
        </w:p>
      </w:tc>
    </w:tr>
    <w:tr w:rsidR="00F40298" w14:paraId="0ECBABFE" w14:textId="77777777">
      <w:trPr>
        <w:trHeight w:val="195"/>
        <w:jc w:val="center"/>
      </w:trPr>
      <w:tc>
        <w:tcPr>
          <w:tcW w:w="1419" w:type="dxa"/>
          <w:vMerge/>
          <w:vAlign w:val="center"/>
        </w:tcPr>
        <w:p w14:paraId="61C301A9" w14:textId="77777777" w:rsidR="00F40298" w:rsidRDefault="00F40298">
          <w:pPr>
            <w:widowControl w:val="0"/>
            <w:spacing w:after="0" w:line="276" w:lineRule="auto"/>
            <w:rPr>
              <w:b/>
              <w:color w:val="000000"/>
              <w:sz w:val="16"/>
              <w:szCs w:val="16"/>
            </w:rPr>
          </w:pPr>
        </w:p>
      </w:tc>
      <w:tc>
        <w:tcPr>
          <w:tcW w:w="2835" w:type="dxa"/>
          <w:vMerge/>
          <w:vAlign w:val="center"/>
        </w:tcPr>
        <w:p w14:paraId="11239AF2" w14:textId="77777777" w:rsidR="00F40298" w:rsidRDefault="00F40298">
          <w:pPr>
            <w:widowControl w:val="0"/>
            <w:spacing w:after="0" w:line="276" w:lineRule="auto"/>
            <w:rPr>
              <w:b/>
              <w:color w:val="000000"/>
              <w:sz w:val="16"/>
              <w:szCs w:val="16"/>
            </w:rPr>
          </w:pPr>
        </w:p>
      </w:tc>
      <w:tc>
        <w:tcPr>
          <w:tcW w:w="2120" w:type="dxa"/>
          <w:vMerge w:val="restart"/>
          <w:vAlign w:val="center"/>
        </w:tcPr>
        <w:p w14:paraId="1DFBF4A2" w14:textId="77777777" w:rsidR="00F40298" w:rsidRDefault="00D86EB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GUÍA</w:t>
          </w:r>
        </w:p>
      </w:tc>
      <w:tc>
        <w:tcPr>
          <w:tcW w:w="1843" w:type="dxa"/>
          <w:vAlign w:val="center"/>
        </w:tcPr>
        <w:p w14:paraId="65E49F99" w14:textId="77777777" w:rsidR="00F40298" w:rsidRDefault="00D86EBF">
          <w:pPr>
            <w:tabs>
              <w:tab w:val="center" w:pos="4419"/>
              <w:tab w:val="right" w:pos="8838"/>
            </w:tabs>
            <w:spacing w:after="0" w:line="240" w:lineRule="auto"/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CÓDIGO: DPC-G1</w:t>
          </w:r>
        </w:p>
      </w:tc>
    </w:tr>
    <w:tr w:rsidR="00F40298" w14:paraId="3DCF8113" w14:textId="77777777">
      <w:trPr>
        <w:trHeight w:val="181"/>
        <w:jc w:val="center"/>
      </w:trPr>
      <w:tc>
        <w:tcPr>
          <w:tcW w:w="1419" w:type="dxa"/>
          <w:vMerge/>
          <w:vAlign w:val="center"/>
        </w:tcPr>
        <w:p w14:paraId="3691E8F8" w14:textId="77777777" w:rsidR="00F40298" w:rsidRDefault="00F40298">
          <w:pPr>
            <w:widowControl w:val="0"/>
            <w:spacing w:after="0" w:line="276" w:lineRule="auto"/>
            <w:rPr>
              <w:b/>
              <w:color w:val="000000"/>
              <w:sz w:val="16"/>
              <w:szCs w:val="16"/>
            </w:rPr>
          </w:pPr>
        </w:p>
      </w:tc>
      <w:tc>
        <w:tcPr>
          <w:tcW w:w="2835" w:type="dxa"/>
          <w:vMerge/>
          <w:vAlign w:val="center"/>
        </w:tcPr>
        <w:p w14:paraId="16A346B1" w14:textId="77777777" w:rsidR="00F40298" w:rsidRDefault="00F40298">
          <w:pPr>
            <w:widowControl w:val="0"/>
            <w:spacing w:after="0" w:line="276" w:lineRule="auto"/>
            <w:rPr>
              <w:b/>
              <w:color w:val="000000"/>
              <w:sz w:val="16"/>
              <w:szCs w:val="16"/>
            </w:rPr>
          </w:pPr>
        </w:p>
      </w:tc>
      <w:tc>
        <w:tcPr>
          <w:tcW w:w="2120" w:type="dxa"/>
          <w:vMerge/>
          <w:vAlign w:val="center"/>
        </w:tcPr>
        <w:p w14:paraId="10DBAA8D" w14:textId="77777777" w:rsidR="00F40298" w:rsidRDefault="00F40298">
          <w:pPr>
            <w:widowControl w:val="0"/>
            <w:spacing w:after="0" w:line="276" w:lineRule="auto"/>
            <w:rPr>
              <w:b/>
              <w:color w:val="000000"/>
              <w:sz w:val="16"/>
              <w:szCs w:val="16"/>
            </w:rPr>
          </w:pPr>
        </w:p>
      </w:tc>
      <w:tc>
        <w:tcPr>
          <w:tcW w:w="1843" w:type="dxa"/>
          <w:tcBorders>
            <w:bottom w:val="single" w:sz="4" w:space="0" w:color="000000"/>
          </w:tcBorders>
          <w:vAlign w:val="center"/>
        </w:tcPr>
        <w:p w14:paraId="562AAA2E" w14:textId="77777777" w:rsidR="00F40298" w:rsidRDefault="00D86EBF">
          <w:pPr>
            <w:tabs>
              <w:tab w:val="left" w:pos="705"/>
            </w:tabs>
            <w:spacing w:after="0" w:line="240" w:lineRule="auto"/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FECHA: 19-03-2020</w:t>
          </w:r>
        </w:p>
      </w:tc>
    </w:tr>
  </w:tbl>
  <w:p w14:paraId="5C9791FD" w14:textId="77777777" w:rsidR="00F40298" w:rsidRDefault="00F40298">
    <w:pP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4EDE97"/>
    <w:multiLevelType w:val="singleLevel"/>
    <w:tmpl w:val="284EDE97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172A27"/>
    <w:rsid w:val="0024340F"/>
    <w:rsid w:val="00D86EBF"/>
    <w:rsid w:val="00F40298"/>
    <w:rsid w:val="02E55122"/>
    <w:rsid w:val="0EA11200"/>
    <w:rsid w:val="2AC86980"/>
    <w:rsid w:val="307063D6"/>
    <w:rsid w:val="309C1514"/>
    <w:rsid w:val="63F2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D8EF66F"/>
  <w15:docId w15:val="{1608CE61-B3F3-4C66-9792-5B45B22C6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alibri" w:eastAsia="Calibri" w:hAnsi="Calibri" w:cs="Calibri"/>
      <w:sz w:val="22"/>
      <w:szCs w:val="22"/>
      <w:lang w:val="en-US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qFormat/>
    <w:rPr>
      <w:color w:val="0000FF"/>
      <w:u w:val="single"/>
    </w:rPr>
  </w:style>
  <w:style w:type="table" w:styleId="Tablaconcuadrcula">
    <w:name w:val="Table Grid"/>
    <w:basedOn w:val="Tablanormal"/>
    <w:uiPriority w:val="59"/>
    <w:qFormat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table" w:customStyle="1" w:styleId="Style18">
    <w:name w:val="_Style 18"/>
    <w:basedOn w:val="TableNormal"/>
    <w:qFormat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9">
    <w:name w:val="_Style 19"/>
    <w:basedOn w:val="TableNormal"/>
    <w:qFormat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0">
    <w:name w:val="_Style 20"/>
    <w:basedOn w:val="TableNormal"/>
    <w:qFormat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43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91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349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onadic.salud.gob.mx/Guia_Preventivas/Hablemos.pdf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v=n-etic8_YLY" TargetMode="Externa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www.youtube.com/watch?v=S9WshJg9yL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v60kJvbQ+vQD9wJJRZvWAWCAZg==">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645</Words>
  <Characters>3553</Characters>
  <Application>Microsoft Office Word</Application>
  <DocSecurity>0</DocSecurity>
  <Lines>29</Lines>
  <Paragraphs>8</Paragraphs>
  <ScaleCrop>false</ScaleCrop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</dc:creator>
  <cp:lastModifiedBy>RYZEN</cp:lastModifiedBy>
  <cp:revision>2</cp:revision>
  <dcterms:created xsi:type="dcterms:W3CDTF">2020-03-27T16:40:00Z</dcterms:created>
  <dcterms:modified xsi:type="dcterms:W3CDTF">2020-03-27T16:40:00Z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2058-11.2.0.9232</vt:lpwstr>
  </property>
</Properties>
</file>