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ayout w:type="fixed"/>
        <w:tblLook w:val="04A0" w:firstRow="1" w:lastRow="0" w:firstColumn="1" w:lastColumn="0" w:noHBand="0" w:noVBand="1"/>
      </w:tblPr>
      <w:tblGrid>
        <w:gridCol w:w="1643"/>
        <w:gridCol w:w="697"/>
        <w:gridCol w:w="702"/>
        <w:gridCol w:w="278"/>
        <w:gridCol w:w="417"/>
        <w:gridCol w:w="1134"/>
        <w:gridCol w:w="1770"/>
        <w:gridCol w:w="28"/>
        <w:gridCol w:w="414"/>
        <w:gridCol w:w="709"/>
        <w:gridCol w:w="708"/>
        <w:gridCol w:w="709"/>
        <w:gridCol w:w="753"/>
      </w:tblGrid>
      <w:tr w:rsidR="00C31CA8" w:rsidRPr="00285260" w:rsidTr="0059125A">
        <w:tc>
          <w:tcPr>
            <w:tcW w:w="9962" w:type="dxa"/>
            <w:gridSpan w:val="13"/>
          </w:tcPr>
          <w:p w:rsidR="00C31CA8" w:rsidRPr="00285260" w:rsidRDefault="00C31CA8" w:rsidP="00285260">
            <w:pPr>
              <w:jc w:val="both"/>
              <w:rPr>
                <w:rFonts w:ascii="Arial" w:hAnsi="Arial" w:cs="Arial"/>
                <w:sz w:val="20"/>
                <w:szCs w:val="20"/>
              </w:rPr>
            </w:pPr>
            <w:r w:rsidRPr="00285260">
              <w:rPr>
                <w:rFonts w:ascii="Arial" w:hAnsi="Arial" w:cs="Arial"/>
                <w:sz w:val="20"/>
                <w:szCs w:val="20"/>
              </w:rPr>
              <w:t>Tema:</w:t>
            </w:r>
            <w:r w:rsidR="006D52EF" w:rsidRPr="00285260">
              <w:rPr>
                <w:rFonts w:ascii="Arial" w:hAnsi="Arial" w:cs="Arial"/>
                <w:sz w:val="20"/>
                <w:szCs w:val="20"/>
              </w:rPr>
              <w:t xml:space="preserve"> EL REPORTAJE.</w:t>
            </w:r>
          </w:p>
        </w:tc>
      </w:tr>
      <w:tr w:rsidR="00C31CA8" w:rsidRPr="00285260" w:rsidTr="0059125A">
        <w:tc>
          <w:tcPr>
            <w:tcW w:w="6669" w:type="dxa"/>
            <w:gridSpan w:val="8"/>
          </w:tcPr>
          <w:p w:rsidR="00C31CA8" w:rsidRPr="00285260" w:rsidRDefault="00C31CA8" w:rsidP="00285260">
            <w:pPr>
              <w:jc w:val="both"/>
              <w:rPr>
                <w:rFonts w:ascii="Arial" w:hAnsi="Arial" w:cs="Arial"/>
                <w:sz w:val="20"/>
                <w:szCs w:val="20"/>
              </w:rPr>
            </w:pPr>
            <w:r w:rsidRPr="00285260">
              <w:rPr>
                <w:rFonts w:ascii="Arial" w:hAnsi="Arial" w:cs="Arial"/>
                <w:sz w:val="20"/>
                <w:szCs w:val="20"/>
              </w:rPr>
              <w:t>Nombre del docente:</w:t>
            </w:r>
            <w:r w:rsidR="006D52EF" w:rsidRPr="00285260">
              <w:rPr>
                <w:rFonts w:ascii="Arial" w:hAnsi="Arial" w:cs="Arial"/>
                <w:sz w:val="20"/>
                <w:szCs w:val="20"/>
              </w:rPr>
              <w:t xml:space="preserve"> JUAN ESTEBAN SÁNCHEZ DOMINGUEZ</w:t>
            </w:r>
          </w:p>
        </w:tc>
        <w:tc>
          <w:tcPr>
            <w:tcW w:w="3293" w:type="dxa"/>
            <w:gridSpan w:val="5"/>
          </w:tcPr>
          <w:p w:rsidR="00C31CA8" w:rsidRPr="00285260" w:rsidRDefault="00C31CA8" w:rsidP="00285260">
            <w:pPr>
              <w:jc w:val="both"/>
              <w:rPr>
                <w:rFonts w:ascii="Arial" w:hAnsi="Arial" w:cs="Arial"/>
                <w:sz w:val="20"/>
                <w:szCs w:val="20"/>
              </w:rPr>
            </w:pPr>
            <w:r w:rsidRPr="00285260">
              <w:rPr>
                <w:rFonts w:ascii="Arial" w:hAnsi="Arial" w:cs="Arial"/>
                <w:sz w:val="20"/>
                <w:szCs w:val="20"/>
              </w:rPr>
              <w:t>Área:</w:t>
            </w:r>
            <w:r w:rsidR="006D52EF" w:rsidRPr="00285260">
              <w:rPr>
                <w:rFonts w:ascii="Arial" w:hAnsi="Arial" w:cs="Arial"/>
                <w:sz w:val="20"/>
                <w:szCs w:val="20"/>
              </w:rPr>
              <w:t xml:space="preserve"> LENGUA CASTELLANA</w:t>
            </w:r>
          </w:p>
        </w:tc>
      </w:tr>
      <w:tr w:rsidR="00C31CA8" w:rsidRPr="00DB6C5F" w:rsidTr="0059125A">
        <w:tc>
          <w:tcPr>
            <w:tcW w:w="9962" w:type="dxa"/>
            <w:gridSpan w:val="13"/>
          </w:tcPr>
          <w:p w:rsidR="00C31CA8" w:rsidRPr="00285260" w:rsidRDefault="00C31CA8" w:rsidP="00285260">
            <w:pPr>
              <w:jc w:val="both"/>
              <w:rPr>
                <w:rFonts w:ascii="Arial" w:hAnsi="Arial" w:cs="Arial"/>
                <w:sz w:val="20"/>
                <w:szCs w:val="20"/>
              </w:rPr>
            </w:pPr>
            <w:r w:rsidRPr="00285260">
              <w:rPr>
                <w:rFonts w:ascii="Arial" w:hAnsi="Arial" w:cs="Arial"/>
                <w:sz w:val="20"/>
                <w:szCs w:val="20"/>
              </w:rPr>
              <w:t>Competencia/estándar/DBA:</w:t>
            </w:r>
          </w:p>
          <w:p w:rsidR="0059125A" w:rsidRPr="00285260" w:rsidRDefault="006D52EF" w:rsidP="00285260">
            <w:pPr>
              <w:jc w:val="both"/>
              <w:rPr>
                <w:rFonts w:ascii="Arial" w:hAnsi="Arial" w:cs="Arial"/>
                <w:sz w:val="20"/>
                <w:szCs w:val="20"/>
              </w:rPr>
            </w:pPr>
            <w:r w:rsidRPr="00285260">
              <w:rPr>
                <w:rFonts w:ascii="Arial" w:hAnsi="Arial" w:cs="Arial"/>
                <w:sz w:val="20"/>
                <w:szCs w:val="20"/>
              </w:rPr>
              <w:t xml:space="preserve">Analizo la estructura de la información que circula por los medios de comunicación y </w:t>
            </w:r>
            <w:proofErr w:type="gramStart"/>
            <w:r w:rsidRPr="00285260">
              <w:rPr>
                <w:rFonts w:ascii="Arial" w:hAnsi="Arial" w:cs="Arial"/>
                <w:sz w:val="20"/>
                <w:szCs w:val="20"/>
              </w:rPr>
              <w:t>la</w:t>
            </w:r>
            <w:proofErr w:type="gramEnd"/>
            <w:r w:rsidRPr="00285260">
              <w:rPr>
                <w:rFonts w:ascii="Arial" w:hAnsi="Arial" w:cs="Arial"/>
                <w:sz w:val="20"/>
                <w:szCs w:val="20"/>
              </w:rPr>
              <w:t xml:space="preserve"> empleo como soporte para mis producciones discursivas.</w:t>
            </w:r>
          </w:p>
          <w:p w:rsidR="0059125A" w:rsidRPr="00285260" w:rsidRDefault="0059125A" w:rsidP="00285260">
            <w:pPr>
              <w:jc w:val="both"/>
              <w:rPr>
                <w:rFonts w:ascii="Arial" w:hAnsi="Arial" w:cs="Arial"/>
                <w:sz w:val="20"/>
                <w:szCs w:val="20"/>
              </w:rPr>
            </w:pPr>
          </w:p>
        </w:tc>
      </w:tr>
      <w:tr w:rsidR="00C31CA8" w:rsidRPr="00285260" w:rsidTr="0059125A">
        <w:tc>
          <w:tcPr>
            <w:tcW w:w="9962" w:type="dxa"/>
            <w:gridSpan w:val="13"/>
          </w:tcPr>
          <w:p w:rsidR="00C31CA8" w:rsidRPr="00285260" w:rsidRDefault="00C31CA8" w:rsidP="00285260">
            <w:pPr>
              <w:jc w:val="both"/>
              <w:rPr>
                <w:rFonts w:ascii="Arial" w:hAnsi="Arial" w:cs="Arial"/>
                <w:sz w:val="20"/>
                <w:szCs w:val="20"/>
              </w:rPr>
            </w:pPr>
            <w:r w:rsidRPr="00285260">
              <w:rPr>
                <w:rFonts w:ascii="Arial" w:hAnsi="Arial" w:cs="Arial"/>
                <w:sz w:val="20"/>
                <w:szCs w:val="20"/>
              </w:rPr>
              <w:t>Indicadores de logro</w:t>
            </w:r>
          </w:p>
        </w:tc>
      </w:tr>
      <w:tr w:rsidR="0059125A" w:rsidRPr="00285260" w:rsidTr="009836EC">
        <w:tc>
          <w:tcPr>
            <w:tcW w:w="3320" w:type="dxa"/>
            <w:gridSpan w:val="4"/>
          </w:tcPr>
          <w:p w:rsidR="0059125A" w:rsidRPr="00285260" w:rsidRDefault="0059125A" w:rsidP="00285260">
            <w:pPr>
              <w:jc w:val="both"/>
              <w:rPr>
                <w:rFonts w:ascii="Arial" w:hAnsi="Arial" w:cs="Arial"/>
                <w:sz w:val="20"/>
                <w:szCs w:val="20"/>
              </w:rPr>
            </w:pPr>
            <w:r w:rsidRPr="00285260">
              <w:rPr>
                <w:rFonts w:ascii="Arial" w:hAnsi="Arial" w:cs="Arial"/>
                <w:sz w:val="20"/>
                <w:szCs w:val="20"/>
              </w:rPr>
              <w:t>Saber</w:t>
            </w:r>
          </w:p>
        </w:tc>
        <w:tc>
          <w:tcPr>
            <w:tcW w:w="3321" w:type="dxa"/>
            <w:gridSpan w:val="3"/>
          </w:tcPr>
          <w:p w:rsidR="0059125A" w:rsidRPr="00285260" w:rsidRDefault="0059125A" w:rsidP="00285260">
            <w:pPr>
              <w:jc w:val="both"/>
              <w:rPr>
                <w:rFonts w:ascii="Arial" w:hAnsi="Arial" w:cs="Arial"/>
                <w:sz w:val="20"/>
                <w:szCs w:val="20"/>
              </w:rPr>
            </w:pPr>
            <w:r w:rsidRPr="00285260">
              <w:rPr>
                <w:rFonts w:ascii="Arial" w:hAnsi="Arial" w:cs="Arial"/>
                <w:sz w:val="20"/>
                <w:szCs w:val="20"/>
              </w:rPr>
              <w:t>Hacer</w:t>
            </w:r>
          </w:p>
        </w:tc>
        <w:tc>
          <w:tcPr>
            <w:tcW w:w="3321" w:type="dxa"/>
            <w:gridSpan w:val="6"/>
          </w:tcPr>
          <w:p w:rsidR="0059125A" w:rsidRPr="00285260" w:rsidRDefault="0059125A" w:rsidP="00285260">
            <w:pPr>
              <w:jc w:val="both"/>
              <w:rPr>
                <w:rFonts w:ascii="Arial" w:hAnsi="Arial" w:cs="Arial"/>
                <w:sz w:val="20"/>
                <w:szCs w:val="20"/>
              </w:rPr>
            </w:pPr>
            <w:r w:rsidRPr="00285260">
              <w:rPr>
                <w:rFonts w:ascii="Arial" w:hAnsi="Arial" w:cs="Arial"/>
                <w:sz w:val="20"/>
                <w:szCs w:val="20"/>
              </w:rPr>
              <w:t>Ser</w:t>
            </w:r>
          </w:p>
        </w:tc>
      </w:tr>
      <w:tr w:rsidR="0059125A" w:rsidRPr="00DB6C5F" w:rsidTr="005A216E">
        <w:tc>
          <w:tcPr>
            <w:tcW w:w="3320" w:type="dxa"/>
            <w:gridSpan w:val="4"/>
          </w:tcPr>
          <w:p w:rsidR="0059125A" w:rsidRPr="00285260" w:rsidRDefault="0059125A" w:rsidP="00285260">
            <w:pPr>
              <w:jc w:val="both"/>
              <w:rPr>
                <w:rFonts w:ascii="Arial" w:hAnsi="Arial" w:cs="Arial"/>
                <w:sz w:val="20"/>
                <w:szCs w:val="20"/>
              </w:rPr>
            </w:pPr>
          </w:p>
          <w:p w:rsidR="0059125A" w:rsidRPr="00285260" w:rsidRDefault="006D52EF" w:rsidP="00285260">
            <w:pPr>
              <w:jc w:val="both"/>
              <w:rPr>
                <w:rFonts w:ascii="Arial" w:hAnsi="Arial" w:cs="Arial"/>
                <w:sz w:val="20"/>
                <w:szCs w:val="20"/>
              </w:rPr>
            </w:pPr>
            <w:r w:rsidRPr="00285260">
              <w:rPr>
                <w:rFonts w:ascii="Arial" w:hAnsi="Arial" w:cs="Arial"/>
                <w:sz w:val="20"/>
                <w:szCs w:val="20"/>
              </w:rPr>
              <w:t>Reconoce los elementos del reportaje.</w:t>
            </w:r>
          </w:p>
          <w:p w:rsidR="0059125A" w:rsidRPr="00285260" w:rsidRDefault="0059125A" w:rsidP="00285260">
            <w:pPr>
              <w:jc w:val="both"/>
              <w:rPr>
                <w:rFonts w:ascii="Arial" w:hAnsi="Arial" w:cs="Arial"/>
                <w:sz w:val="20"/>
                <w:szCs w:val="20"/>
              </w:rPr>
            </w:pPr>
          </w:p>
        </w:tc>
        <w:tc>
          <w:tcPr>
            <w:tcW w:w="3321" w:type="dxa"/>
            <w:gridSpan w:val="3"/>
          </w:tcPr>
          <w:p w:rsidR="0059125A" w:rsidRPr="00285260" w:rsidRDefault="0059125A" w:rsidP="00285260">
            <w:pPr>
              <w:jc w:val="both"/>
              <w:rPr>
                <w:rFonts w:ascii="Arial" w:hAnsi="Arial" w:cs="Arial"/>
                <w:sz w:val="20"/>
                <w:szCs w:val="20"/>
              </w:rPr>
            </w:pPr>
          </w:p>
          <w:p w:rsidR="006D52EF" w:rsidRPr="00285260" w:rsidRDefault="006D52EF" w:rsidP="00285260">
            <w:pPr>
              <w:jc w:val="both"/>
              <w:rPr>
                <w:rFonts w:ascii="Arial" w:hAnsi="Arial" w:cs="Arial"/>
                <w:sz w:val="20"/>
                <w:szCs w:val="20"/>
              </w:rPr>
            </w:pPr>
            <w:r w:rsidRPr="00285260">
              <w:rPr>
                <w:rFonts w:ascii="Arial" w:hAnsi="Arial" w:cs="Arial"/>
                <w:sz w:val="20"/>
                <w:szCs w:val="20"/>
              </w:rPr>
              <w:t>Realiza reportajes claros y objetivos relacionados con los temas de su entorno.</w:t>
            </w:r>
          </w:p>
        </w:tc>
        <w:tc>
          <w:tcPr>
            <w:tcW w:w="3321" w:type="dxa"/>
            <w:gridSpan w:val="6"/>
          </w:tcPr>
          <w:p w:rsidR="0059125A" w:rsidRPr="00285260" w:rsidRDefault="0059125A" w:rsidP="00285260">
            <w:pPr>
              <w:jc w:val="both"/>
              <w:rPr>
                <w:rFonts w:ascii="Arial" w:hAnsi="Arial" w:cs="Arial"/>
                <w:sz w:val="20"/>
                <w:szCs w:val="20"/>
              </w:rPr>
            </w:pPr>
          </w:p>
          <w:p w:rsidR="006D52EF" w:rsidRPr="00285260" w:rsidRDefault="006D52EF" w:rsidP="00285260">
            <w:pPr>
              <w:jc w:val="both"/>
              <w:rPr>
                <w:rFonts w:ascii="Arial" w:hAnsi="Arial" w:cs="Arial"/>
                <w:sz w:val="20"/>
                <w:szCs w:val="20"/>
              </w:rPr>
            </w:pPr>
            <w:r w:rsidRPr="00285260">
              <w:rPr>
                <w:rFonts w:ascii="Arial" w:hAnsi="Arial" w:cs="Arial"/>
                <w:sz w:val="20"/>
                <w:szCs w:val="20"/>
              </w:rPr>
              <w:t>Emplea los elementos del reportaje para construir textos informativos</w:t>
            </w:r>
          </w:p>
        </w:tc>
      </w:tr>
      <w:tr w:rsidR="00C31CA8" w:rsidRPr="00285260" w:rsidTr="0059125A">
        <w:tc>
          <w:tcPr>
            <w:tcW w:w="1643" w:type="dxa"/>
          </w:tcPr>
          <w:p w:rsidR="00C31CA8" w:rsidRPr="00285260" w:rsidRDefault="00C31CA8" w:rsidP="00285260">
            <w:pPr>
              <w:jc w:val="both"/>
              <w:rPr>
                <w:rFonts w:ascii="Arial" w:hAnsi="Arial" w:cs="Arial"/>
                <w:sz w:val="20"/>
                <w:szCs w:val="20"/>
              </w:rPr>
            </w:pPr>
            <w:r w:rsidRPr="00285260">
              <w:rPr>
                <w:rFonts w:ascii="Arial" w:hAnsi="Arial" w:cs="Arial"/>
                <w:sz w:val="20"/>
                <w:szCs w:val="20"/>
              </w:rPr>
              <w:t>Fecha de inicio:</w:t>
            </w:r>
          </w:p>
        </w:tc>
        <w:tc>
          <w:tcPr>
            <w:tcW w:w="697" w:type="dxa"/>
          </w:tcPr>
          <w:p w:rsidR="00C31CA8" w:rsidRPr="00285260" w:rsidRDefault="00285260" w:rsidP="00285260">
            <w:pPr>
              <w:jc w:val="both"/>
              <w:rPr>
                <w:rFonts w:ascii="Arial" w:hAnsi="Arial" w:cs="Arial"/>
                <w:color w:val="A6A6A6" w:themeColor="background1" w:themeShade="A6"/>
                <w:sz w:val="20"/>
                <w:szCs w:val="20"/>
              </w:rPr>
            </w:pPr>
            <w:r w:rsidRPr="00285260">
              <w:rPr>
                <w:rFonts w:ascii="Arial" w:hAnsi="Arial" w:cs="Arial"/>
                <w:color w:val="A6A6A6" w:themeColor="background1" w:themeShade="A6"/>
                <w:sz w:val="20"/>
                <w:szCs w:val="20"/>
              </w:rPr>
              <w:t>27</w:t>
            </w:r>
          </w:p>
        </w:tc>
        <w:tc>
          <w:tcPr>
            <w:tcW w:w="702" w:type="dxa"/>
          </w:tcPr>
          <w:p w:rsidR="00C31CA8" w:rsidRPr="00285260" w:rsidRDefault="00285260" w:rsidP="00285260">
            <w:pPr>
              <w:jc w:val="both"/>
              <w:rPr>
                <w:rFonts w:ascii="Arial" w:hAnsi="Arial" w:cs="Arial"/>
                <w:color w:val="A6A6A6" w:themeColor="background1" w:themeShade="A6"/>
                <w:sz w:val="20"/>
                <w:szCs w:val="20"/>
              </w:rPr>
            </w:pPr>
            <w:r w:rsidRPr="00285260">
              <w:rPr>
                <w:rFonts w:ascii="Arial" w:hAnsi="Arial" w:cs="Arial"/>
                <w:color w:val="A6A6A6" w:themeColor="background1" w:themeShade="A6"/>
                <w:sz w:val="20"/>
                <w:szCs w:val="20"/>
              </w:rPr>
              <w:t>04</w:t>
            </w:r>
          </w:p>
        </w:tc>
        <w:tc>
          <w:tcPr>
            <w:tcW w:w="695" w:type="dxa"/>
            <w:gridSpan w:val="2"/>
          </w:tcPr>
          <w:p w:rsidR="00C31CA8" w:rsidRPr="00285260" w:rsidRDefault="006D52EF" w:rsidP="00285260">
            <w:pPr>
              <w:jc w:val="both"/>
              <w:rPr>
                <w:rFonts w:ascii="Arial" w:hAnsi="Arial" w:cs="Arial"/>
                <w:color w:val="A6A6A6" w:themeColor="background1" w:themeShade="A6"/>
                <w:sz w:val="20"/>
                <w:szCs w:val="20"/>
              </w:rPr>
            </w:pPr>
            <w:r w:rsidRPr="00285260">
              <w:rPr>
                <w:rFonts w:ascii="Arial" w:hAnsi="Arial" w:cs="Arial"/>
                <w:color w:val="A6A6A6" w:themeColor="background1" w:themeShade="A6"/>
                <w:sz w:val="20"/>
                <w:szCs w:val="20"/>
              </w:rPr>
              <w:t>2020</w:t>
            </w:r>
          </w:p>
        </w:tc>
        <w:tc>
          <w:tcPr>
            <w:tcW w:w="1134" w:type="dxa"/>
          </w:tcPr>
          <w:p w:rsidR="00C31CA8" w:rsidRPr="00285260" w:rsidRDefault="00285260" w:rsidP="00285260">
            <w:pPr>
              <w:jc w:val="both"/>
              <w:rPr>
                <w:rFonts w:ascii="Arial" w:hAnsi="Arial" w:cs="Arial"/>
                <w:color w:val="A6A6A6" w:themeColor="background1" w:themeShade="A6"/>
                <w:sz w:val="20"/>
                <w:szCs w:val="20"/>
              </w:rPr>
            </w:pPr>
            <w:r w:rsidRPr="00285260">
              <w:rPr>
                <w:rFonts w:ascii="Arial" w:hAnsi="Arial" w:cs="Arial"/>
                <w:color w:val="A6A6A6" w:themeColor="background1" w:themeShade="A6"/>
                <w:sz w:val="20"/>
                <w:szCs w:val="20"/>
              </w:rPr>
              <w:t>4</w:t>
            </w:r>
          </w:p>
        </w:tc>
        <w:tc>
          <w:tcPr>
            <w:tcW w:w="2212" w:type="dxa"/>
            <w:gridSpan w:val="3"/>
          </w:tcPr>
          <w:p w:rsidR="00C31CA8" w:rsidRPr="00285260" w:rsidRDefault="00C31CA8" w:rsidP="00285260">
            <w:pPr>
              <w:jc w:val="both"/>
              <w:rPr>
                <w:rFonts w:ascii="Arial" w:hAnsi="Arial" w:cs="Arial"/>
                <w:sz w:val="20"/>
                <w:szCs w:val="20"/>
              </w:rPr>
            </w:pPr>
            <w:r w:rsidRPr="00285260">
              <w:rPr>
                <w:rFonts w:ascii="Arial" w:hAnsi="Arial" w:cs="Arial"/>
                <w:sz w:val="20"/>
                <w:szCs w:val="20"/>
              </w:rPr>
              <w:t>Fecha de finalización:</w:t>
            </w:r>
          </w:p>
        </w:tc>
        <w:tc>
          <w:tcPr>
            <w:tcW w:w="709" w:type="dxa"/>
          </w:tcPr>
          <w:p w:rsidR="00C31CA8" w:rsidRPr="00285260" w:rsidRDefault="00285260" w:rsidP="00285260">
            <w:pPr>
              <w:jc w:val="both"/>
              <w:rPr>
                <w:rFonts w:ascii="Arial" w:hAnsi="Arial" w:cs="Arial"/>
                <w:color w:val="A6A6A6" w:themeColor="background1" w:themeShade="A6"/>
                <w:sz w:val="20"/>
                <w:szCs w:val="20"/>
              </w:rPr>
            </w:pPr>
            <w:r w:rsidRPr="00285260">
              <w:rPr>
                <w:rFonts w:ascii="Arial" w:hAnsi="Arial" w:cs="Arial"/>
                <w:color w:val="A6A6A6" w:themeColor="background1" w:themeShade="A6"/>
                <w:sz w:val="20"/>
                <w:szCs w:val="20"/>
              </w:rPr>
              <w:t>04</w:t>
            </w:r>
          </w:p>
        </w:tc>
        <w:tc>
          <w:tcPr>
            <w:tcW w:w="708" w:type="dxa"/>
          </w:tcPr>
          <w:p w:rsidR="00C31CA8" w:rsidRPr="00285260" w:rsidRDefault="00DB6C5F" w:rsidP="00285260">
            <w:pPr>
              <w:jc w:val="both"/>
              <w:rPr>
                <w:rFonts w:ascii="Arial" w:hAnsi="Arial" w:cs="Arial"/>
                <w:color w:val="A6A6A6" w:themeColor="background1" w:themeShade="A6"/>
                <w:sz w:val="20"/>
                <w:szCs w:val="20"/>
              </w:rPr>
            </w:pPr>
            <w:r>
              <w:rPr>
                <w:rFonts w:ascii="Arial" w:hAnsi="Arial" w:cs="Arial"/>
                <w:color w:val="A6A6A6" w:themeColor="background1" w:themeShade="A6"/>
                <w:sz w:val="20"/>
                <w:szCs w:val="20"/>
              </w:rPr>
              <w:t>05</w:t>
            </w:r>
          </w:p>
        </w:tc>
        <w:tc>
          <w:tcPr>
            <w:tcW w:w="709" w:type="dxa"/>
          </w:tcPr>
          <w:p w:rsidR="00C31CA8" w:rsidRPr="00285260" w:rsidRDefault="006D52EF" w:rsidP="00285260">
            <w:pPr>
              <w:jc w:val="both"/>
              <w:rPr>
                <w:rFonts w:ascii="Arial" w:hAnsi="Arial" w:cs="Arial"/>
                <w:color w:val="A6A6A6" w:themeColor="background1" w:themeShade="A6"/>
                <w:sz w:val="20"/>
                <w:szCs w:val="20"/>
              </w:rPr>
            </w:pPr>
            <w:r w:rsidRPr="00285260">
              <w:rPr>
                <w:rFonts w:ascii="Arial" w:hAnsi="Arial" w:cs="Arial"/>
                <w:color w:val="A6A6A6" w:themeColor="background1" w:themeShade="A6"/>
                <w:sz w:val="20"/>
                <w:szCs w:val="20"/>
              </w:rPr>
              <w:t>2020</w:t>
            </w:r>
          </w:p>
        </w:tc>
        <w:tc>
          <w:tcPr>
            <w:tcW w:w="753" w:type="dxa"/>
          </w:tcPr>
          <w:p w:rsidR="00C31CA8" w:rsidRPr="00285260" w:rsidRDefault="00285260" w:rsidP="00285260">
            <w:pPr>
              <w:jc w:val="both"/>
              <w:rPr>
                <w:rFonts w:ascii="Arial" w:hAnsi="Arial" w:cs="Arial"/>
                <w:color w:val="A6A6A6" w:themeColor="background1" w:themeShade="A6"/>
                <w:sz w:val="20"/>
                <w:szCs w:val="20"/>
              </w:rPr>
            </w:pPr>
            <w:r w:rsidRPr="00285260">
              <w:rPr>
                <w:rFonts w:ascii="Arial" w:hAnsi="Arial" w:cs="Arial"/>
                <w:color w:val="A6A6A6" w:themeColor="background1" w:themeShade="A6"/>
                <w:sz w:val="20"/>
                <w:szCs w:val="20"/>
              </w:rPr>
              <w:t>4</w:t>
            </w:r>
          </w:p>
        </w:tc>
      </w:tr>
      <w:tr w:rsidR="00C31CA8" w:rsidRPr="00285260" w:rsidTr="0059125A">
        <w:tc>
          <w:tcPr>
            <w:tcW w:w="7083" w:type="dxa"/>
            <w:gridSpan w:val="9"/>
          </w:tcPr>
          <w:p w:rsidR="00C31CA8" w:rsidRPr="00285260" w:rsidRDefault="0059125A" w:rsidP="00285260">
            <w:pPr>
              <w:jc w:val="both"/>
              <w:rPr>
                <w:rFonts w:ascii="Arial" w:hAnsi="Arial" w:cs="Arial"/>
                <w:sz w:val="20"/>
                <w:szCs w:val="20"/>
              </w:rPr>
            </w:pPr>
            <w:r w:rsidRPr="00285260">
              <w:rPr>
                <w:rFonts w:ascii="Arial" w:hAnsi="Arial" w:cs="Arial"/>
                <w:sz w:val="20"/>
                <w:szCs w:val="20"/>
              </w:rPr>
              <w:t>Nombre del estudiante:</w:t>
            </w:r>
          </w:p>
        </w:tc>
        <w:tc>
          <w:tcPr>
            <w:tcW w:w="2879" w:type="dxa"/>
            <w:gridSpan w:val="4"/>
          </w:tcPr>
          <w:p w:rsidR="00C31CA8" w:rsidRPr="00285260" w:rsidRDefault="0059125A" w:rsidP="00285260">
            <w:pPr>
              <w:jc w:val="both"/>
              <w:rPr>
                <w:rFonts w:ascii="Arial" w:hAnsi="Arial" w:cs="Arial"/>
                <w:sz w:val="20"/>
                <w:szCs w:val="20"/>
              </w:rPr>
            </w:pPr>
            <w:r w:rsidRPr="00285260">
              <w:rPr>
                <w:rFonts w:ascii="Arial" w:hAnsi="Arial" w:cs="Arial"/>
                <w:sz w:val="20"/>
                <w:szCs w:val="20"/>
              </w:rPr>
              <w:t>Grupo:</w:t>
            </w:r>
          </w:p>
        </w:tc>
      </w:tr>
    </w:tbl>
    <w:p w:rsidR="00746A65" w:rsidRPr="00285260" w:rsidRDefault="00746A65" w:rsidP="00285260">
      <w:pPr>
        <w:jc w:val="both"/>
        <w:rPr>
          <w:rFonts w:ascii="Arial" w:hAnsi="Arial" w:cs="Arial"/>
          <w:sz w:val="20"/>
          <w:szCs w:val="20"/>
        </w:rPr>
      </w:pPr>
    </w:p>
    <w:p w:rsidR="004A486F" w:rsidRPr="00285260" w:rsidRDefault="004A486F" w:rsidP="00285260">
      <w:pPr>
        <w:spacing w:after="0"/>
        <w:jc w:val="both"/>
        <w:rPr>
          <w:rFonts w:ascii="Arial" w:hAnsi="Arial" w:cs="Arial"/>
          <w:b/>
          <w:sz w:val="20"/>
          <w:szCs w:val="20"/>
        </w:rPr>
      </w:pPr>
      <w:r w:rsidRPr="00285260">
        <w:rPr>
          <w:rFonts w:ascii="Arial" w:hAnsi="Arial" w:cs="Arial"/>
          <w:b/>
          <w:sz w:val="20"/>
          <w:szCs w:val="20"/>
        </w:rPr>
        <w:t>LO QUE SÉ:</w:t>
      </w:r>
      <w:bookmarkStart w:id="0" w:name="_GoBack"/>
      <w:bookmarkEnd w:id="0"/>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¿SABES QUÉ ES UN REPORTAJE?</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¿SABÍAS QUE HAY REPORTAJES OBJETIVOS Y NOTICIAS SUBJETIVOS?</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¿SABÍAS QUE EN MUCHOS CASOS LAS NOTICIAS SE MANIPULAN PARA CAUSAR EFECTOS NEGATIVOS Y POSITIVOS DENTRO DE LA SOCIEDAD?</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¿SABES QUE HAY REPORTAJES SENSACIONALISTAS Y REPORTAJES ENFOCADOS A LA CLARIDAD DE LOS SUCESOS?</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¿VES ALGÚN PROGRAMA DE REPORTAJES?</w:t>
      </w:r>
    </w:p>
    <w:p w:rsidR="006D52EF" w:rsidRPr="00285260" w:rsidRDefault="006D52EF" w:rsidP="00285260">
      <w:pPr>
        <w:jc w:val="both"/>
        <w:rPr>
          <w:rFonts w:ascii="Arial" w:hAnsi="Arial" w:cs="Arial"/>
          <w:b/>
          <w:sz w:val="20"/>
          <w:szCs w:val="20"/>
          <w:lang w:val="es-CO"/>
        </w:rPr>
      </w:pPr>
    </w:p>
    <w:p w:rsidR="004A486F" w:rsidRPr="00285260" w:rsidRDefault="004A486F" w:rsidP="00285260">
      <w:pPr>
        <w:spacing w:after="0"/>
        <w:jc w:val="both"/>
        <w:rPr>
          <w:rFonts w:ascii="Arial" w:hAnsi="Arial" w:cs="Arial"/>
          <w:b/>
          <w:sz w:val="20"/>
          <w:szCs w:val="20"/>
          <w:lang w:val="es-CO"/>
        </w:rPr>
      </w:pPr>
      <w:r w:rsidRPr="00285260">
        <w:rPr>
          <w:rFonts w:ascii="Arial" w:hAnsi="Arial" w:cs="Arial"/>
          <w:b/>
          <w:sz w:val="20"/>
          <w:szCs w:val="20"/>
          <w:lang w:val="es-CO"/>
        </w:rPr>
        <w:t>APRENDIENDO:</w:t>
      </w:r>
    </w:p>
    <w:p w:rsidR="006D52EF" w:rsidRPr="00285260" w:rsidRDefault="006D52EF" w:rsidP="00285260">
      <w:pPr>
        <w:spacing w:after="0"/>
        <w:jc w:val="both"/>
        <w:rPr>
          <w:rFonts w:ascii="Arial" w:hAnsi="Arial" w:cs="Arial"/>
          <w:b/>
          <w:sz w:val="20"/>
          <w:szCs w:val="20"/>
          <w:lang w:val="es-CO"/>
        </w:rPr>
      </w:pPr>
      <w:r w:rsidRPr="00285260">
        <w:rPr>
          <w:rFonts w:ascii="Arial" w:hAnsi="Arial" w:cs="Arial"/>
          <w:b/>
          <w:sz w:val="20"/>
          <w:szCs w:val="20"/>
          <w:lang w:val="es-CO"/>
        </w:rPr>
        <w:t xml:space="preserve"> ¿QUÉ ES REPORTAJE?</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El reportaje es un trabajo de índole periodístico, ya sea cinematográfico o deportivo (por citar algún género) que contiene una finalidad informativa.</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El reportaje, generalmente se encuentra representado por textos (tratándose en este caso de una entrevista publicada en un diario) o bien una secuencia de imágenes (siempre referidas a un tema) o un video que posea una nota informativa sobre algo (suele tratarse de entrevistas en programas televisivos).</w:t>
      </w:r>
    </w:p>
    <w:p w:rsidR="006D52EF" w:rsidRPr="00285260" w:rsidRDefault="006D52EF" w:rsidP="00285260">
      <w:pPr>
        <w:spacing w:after="0"/>
        <w:jc w:val="both"/>
        <w:rPr>
          <w:rFonts w:ascii="Arial" w:hAnsi="Arial" w:cs="Arial"/>
          <w:b/>
          <w:sz w:val="20"/>
          <w:szCs w:val="20"/>
          <w:lang w:val="es-CO"/>
        </w:rPr>
      </w:pPr>
    </w:p>
    <w:p w:rsidR="006D52EF" w:rsidRPr="00285260" w:rsidRDefault="006D52EF" w:rsidP="00285260">
      <w:pPr>
        <w:spacing w:after="0"/>
        <w:jc w:val="both"/>
        <w:rPr>
          <w:rFonts w:ascii="Arial" w:hAnsi="Arial" w:cs="Arial"/>
          <w:b/>
          <w:sz w:val="20"/>
          <w:szCs w:val="20"/>
          <w:lang w:val="es-CO"/>
        </w:rPr>
      </w:pPr>
      <w:r w:rsidRPr="00285260">
        <w:rPr>
          <w:rFonts w:ascii="Arial" w:hAnsi="Arial" w:cs="Arial"/>
          <w:b/>
          <w:sz w:val="20"/>
          <w:szCs w:val="20"/>
          <w:lang w:val="es-CO"/>
        </w:rPr>
        <w:t>EL REPORTAJE COMO RELATO PERIODÍSTICO</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Un reportaje explicativo investiga sucesos importantes a nivel popular.</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Cuando hablamos de la implementación del término es usual que se esté haciendo referencia al relato periodístico de historias que tienen como protagonista a individuos pertenecientes a un entorno común del cual hay una historia que contar.</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De esta manera, el reportaje se convierte en un testimonio que habilita al periodista a narrar con palabras, imágenes, sensaciones algún tipo de acontecimiento de interés popular desde el punto de vista de los afectados.</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A su vez, el periodista suele agregarle a la nota su percepción de la situación, lo que observa y detecta en base a lo ocurrido para darle al relato lo que diríamos “una vuelta de tuerca”.</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Así como lo detallado con anterioridad, es importante recalcar que existen otros tipos de reportaje:</w:t>
      </w:r>
    </w:p>
    <w:p w:rsidR="006D52EF" w:rsidRPr="00285260" w:rsidRDefault="006D52EF" w:rsidP="00285260">
      <w:pPr>
        <w:spacing w:after="0"/>
        <w:jc w:val="both"/>
        <w:rPr>
          <w:rFonts w:ascii="Arial" w:hAnsi="Arial" w:cs="Arial"/>
          <w:sz w:val="20"/>
          <w:szCs w:val="20"/>
          <w:lang w:val="es-CO"/>
        </w:rPr>
      </w:pPr>
      <w:r w:rsidRPr="00285260">
        <w:rPr>
          <w:rFonts w:ascii="Arial" w:hAnsi="Arial" w:cs="Arial"/>
          <w:b/>
          <w:sz w:val="20"/>
          <w:szCs w:val="20"/>
          <w:lang w:val="es-CO"/>
        </w:rPr>
        <w:t xml:space="preserve">•Reportajes científicos: </w:t>
      </w:r>
      <w:r w:rsidRPr="00285260">
        <w:rPr>
          <w:rFonts w:ascii="Arial" w:hAnsi="Arial" w:cs="Arial"/>
          <w:sz w:val="20"/>
          <w:szCs w:val="20"/>
          <w:lang w:val="es-CO"/>
        </w:rPr>
        <w:t>Están especializados en demostrar los progresos y avances científicos de la época.</w:t>
      </w:r>
    </w:p>
    <w:p w:rsidR="006D52EF" w:rsidRPr="00285260" w:rsidRDefault="006D52EF" w:rsidP="00285260">
      <w:pPr>
        <w:spacing w:after="0"/>
        <w:jc w:val="both"/>
        <w:rPr>
          <w:rFonts w:ascii="Arial" w:hAnsi="Arial" w:cs="Arial"/>
          <w:b/>
          <w:sz w:val="20"/>
          <w:szCs w:val="20"/>
          <w:lang w:val="es-CO"/>
        </w:rPr>
      </w:pPr>
      <w:r w:rsidRPr="00285260">
        <w:rPr>
          <w:rFonts w:ascii="Arial" w:hAnsi="Arial" w:cs="Arial"/>
          <w:b/>
          <w:sz w:val="20"/>
          <w:szCs w:val="20"/>
          <w:lang w:val="es-CO"/>
        </w:rPr>
        <w:t xml:space="preserve">•Reportajes investigativos: </w:t>
      </w:r>
      <w:r w:rsidRPr="00285260">
        <w:rPr>
          <w:rFonts w:ascii="Arial" w:hAnsi="Arial" w:cs="Arial"/>
          <w:sz w:val="20"/>
          <w:szCs w:val="20"/>
          <w:lang w:val="es-CO"/>
        </w:rPr>
        <w:t>Se ocupan de ver los detalles sobre un hecho en particular que resultan desconocidos.</w:t>
      </w:r>
    </w:p>
    <w:p w:rsidR="006D52EF" w:rsidRPr="00285260" w:rsidRDefault="006D52EF" w:rsidP="00285260">
      <w:pPr>
        <w:spacing w:after="0"/>
        <w:jc w:val="both"/>
        <w:rPr>
          <w:rFonts w:ascii="Arial" w:hAnsi="Arial" w:cs="Arial"/>
          <w:sz w:val="20"/>
          <w:szCs w:val="20"/>
          <w:lang w:val="es-CO"/>
        </w:rPr>
      </w:pPr>
      <w:r w:rsidRPr="00285260">
        <w:rPr>
          <w:rFonts w:ascii="Arial" w:hAnsi="Arial" w:cs="Arial"/>
          <w:b/>
          <w:sz w:val="20"/>
          <w:szCs w:val="20"/>
          <w:lang w:val="es-CO"/>
        </w:rPr>
        <w:t xml:space="preserve">•Reportajes explicativos: </w:t>
      </w:r>
      <w:r w:rsidRPr="00285260">
        <w:rPr>
          <w:rFonts w:ascii="Arial" w:hAnsi="Arial" w:cs="Arial"/>
          <w:sz w:val="20"/>
          <w:szCs w:val="20"/>
          <w:lang w:val="es-CO"/>
        </w:rPr>
        <w:t>Constan de investigar sucesos que resultan importantes a nivel popular.</w:t>
      </w:r>
    </w:p>
    <w:p w:rsidR="006D52EF" w:rsidRPr="00285260" w:rsidRDefault="006D52EF" w:rsidP="00285260">
      <w:pPr>
        <w:spacing w:after="0"/>
        <w:jc w:val="both"/>
        <w:rPr>
          <w:rFonts w:ascii="Arial" w:hAnsi="Arial" w:cs="Arial"/>
          <w:sz w:val="20"/>
          <w:szCs w:val="20"/>
          <w:lang w:val="es-CO"/>
        </w:rPr>
      </w:pPr>
      <w:r w:rsidRPr="00285260">
        <w:rPr>
          <w:rFonts w:ascii="Arial" w:hAnsi="Arial" w:cs="Arial"/>
          <w:b/>
          <w:sz w:val="20"/>
          <w:szCs w:val="20"/>
          <w:lang w:val="es-CO"/>
        </w:rPr>
        <w:lastRenderedPageBreak/>
        <w:t xml:space="preserve">•Reportajes de interés humano: </w:t>
      </w:r>
      <w:r w:rsidRPr="00285260">
        <w:rPr>
          <w:rFonts w:ascii="Arial" w:hAnsi="Arial" w:cs="Arial"/>
          <w:sz w:val="20"/>
          <w:szCs w:val="20"/>
          <w:lang w:val="es-CO"/>
        </w:rPr>
        <w:t>Pueden basarse ya sea en un individuo, en un pueblo, en una colectividad o en una comunidad.</w:t>
      </w:r>
    </w:p>
    <w:p w:rsidR="006D52EF" w:rsidRPr="00285260" w:rsidRDefault="006D52EF" w:rsidP="00285260">
      <w:pPr>
        <w:spacing w:after="0"/>
        <w:jc w:val="both"/>
        <w:rPr>
          <w:rFonts w:ascii="Arial" w:hAnsi="Arial" w:cs="Arial"/>
          <w:sz w:val="20"/>
          <w:szCs w:val="20"/>
          <w:lang w:val="es-CO"/>
        </w:rPr>
      </w:pPr>
      <w:r w:rsidRPr="00285260">
        <w:rPr>
          <w:rFonts w:ascii="Arial" w:hAnsi="Arial" w:cs="Arial"/>
          <w:b/>
          <w:sz w:val="20"/>
          <w:szCs w:val="20"/>
          <w:lang w:val="es-CO"/>
        </w:rPr>
        <w:t xml:space="preserve">•Reportaje libre: </w:t>
      </w:r>
      <w:r w:rsidRPr="00285260">
        <w:rPr>
          <w:rFonts w:ascii="Arial" w:hAnsi="Arial" w:cs="Arial"/>
          <w:sz w:val="20"/>
          <w:szCs w:val="20"/>
          <w:lang w:val="es-CO"/>
        </w:rPr>
        <w:t>Tiene una estructura variable y suele tener una extensión acotada.</w:t>
      </w:r>
    </w:p>
    <w:p w:rsidR="006D52EF" w:rsidRPr="00285260" w:rsidRDefault="006D52EF" w:rsidP="00285260">
      <w:pPr>
        <w:spacing w:after="0"/>
        <w:jc w:val="both"/>
        <w:rPr>
          <w:rFonts w:ascii="Arial" w:hAnsi="Arial" w:cs="Arial"/>
          <w:b/>
          <w:sz w:val="20"/>
          <w:szCs w:val="20"/>
          <w:lang w:val="es-CO"/>
        </w:rPr>
      </w:pPr>
    </w:p>
    <w:p w:rsidR="006D52EF" w:rsidRPr="00285260" w:rsidRDefault="006D52EF" w:rsidP="00285260">
      <w:pPr>
        <w:spacing w:after="0"/>
        <w:jc w:val="both"/>
        <w:rPr>
          <w:rFonts w:ascii="Arial" w:hAnsi="Arial" w:cs="Arial"/>
          <w:b/>
          <w:sz w:val="20"/>
          <w:szCs w:val="20"/>
          <w:lang w:val="es-CO"/>
        </w:rPr>
      </w:pPr>
      <w:r w:rsidRPr="00285260">
        <w:rPr>
          <w:rFonts w:ascii="Arial" w:hAnsi="Arial" w:cs="Arial"/>
          <w:b/>
          <w:sz w:val="20"/>
          <w:szCs w:val="20"/>
          <w:lang w:val="es-CO"/>
        </w:rPr>
        <w:t>¿CUÁLES SON LAS CARACTERÍSTICAS DE UN REPORTAJE?</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Todo reportaje puede abarcar cualquier temática, desde hechos reales de actualidad y de sumo interés colectivo hasta viajes, problemáticas sociales, cultura de un país particular, arte de un periodo, deporte, espectáculos disponibles, comparación de políticas a lo largo del tiempo o bien la inflación en la economía de un país.</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Un reportaje debe ser interesante para quien lo esté leyendo y debe captar su atención al comenzar la lectura, es por esto que debe tener una buena frase inicial y un buen título que invite al lector a querer reflexionar y comprender la nota.</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Estos trabajos periodísticos tienen diversos canales de difusión como por ejemplo la prensa escrita como diarios o revistas, la radio y la televisión y medios de comunicación audiovisual como las revistas digitales, radio y televisión mediante Internet.</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Toda nota es realizada a partir de datos, testimonios, declaraciones de expertos en un tema a tratar y fotografías o diagramas que acompañen el escrito.</w:t>
      </w:r>
    </w:p>
    <w:p w:rsidR="006D52EF" w:rsidRPr="00285260" w:rsidRDefault="006D52EF" w:rsidP="00285260">
      <w:pPr>
        <w:spacing w:after="0"/>
        <w:jc w:val="both"/>
        <w:rPr>
          <w:rFonts w:ascii="Arial" w:hAnsi="Arial" w:cs="Arial"/>
          <w:b/>
          <w:sz w:val="20"/>
          <w:szCs w:val="20"/>
          <w:lang w:val="es-CO"/>
        </w:rPr>
      </w:pPr>
    </w:p>
    <w:p w:rsidR="006D52EF" w:rsidRPr="00285260" w:rsidRDefault="006D52EF" w:rsidP="00285260">
      <w:pPr>
        <w:spacing w:after="0"/>
        <w:jc w:val="both"/>
        <w:rPr>
          <w:rFonts w:ascii="Arial" w:hAnsi="Arial" w:cs="Arial"/>
          <w:b/>
          <w:sz w:val="20"/>
          <w:szCs w:val="20"/>
          <w:lang w:val="es-CO"/>
        </w:rPr>
      </w:pPr>
      <w:r w:rsidRPr="00285260">
        <w:rPr>
          <w:rFonts w:ascii="Arial" w:hAnsi="Arial" w:cs="Arial"/>
          <w:b/>
          <w:sz w:val="20"/>
          <w:szCs w:val="20"/>
          <w:lang w:val="es-CO"/>
        </w:rPr>
        <w:t>¿CÓMO SE ESTRUCTURA UN REPORTAJE?</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El párrafo final debe dejar la sensación de que hubo un cierre sobre el tema.</w:t>
      </w:r>
    </w:p>
    <w:p w:rsidR="006D52EF" w:rsidRPr="00285260" w:rsidRDefault="006D52EF" w:rsidP="00285260">
      <w:pPr>
        <w:spacing w:after="0"/>
        <w:jc w:val="both"/>
        <w:rPr>
          <w:rFonts w:ascii="Arial" w:hAnsi="Arial" w:cs="Arial"/>
          <w:sz w:val="20"/>
          <w:szCs w:val="20"/>
          <w:lang w:val="es-CO"/>
        </w:rPr>
      </w:pPr>
      <w:r w:rsidRPr="00285260">
        <w:rPr>
          <w:rFonts w:ascii="Arial" w:hAnsi="Arial" w:cs="Arial"/>
          <w:sz w:val="20"/>
          <w:szCs w:val="20"/>
          <w:lang w:val="es-CO"/>
        </w:rPr>
        <w:t>A rasgos generales, un reportaje suele verse estructurado en cuatro partes que serán explicadas a continuación:</w:t>
      </w:r>
    </w:p>
    <w:p w:rsidR="006D52EF" w:rsidRPr="00285260" w:rsidRDefault="006D52EF" w:rsidP="00285260">
      <w:pPr>
        <w:spacing w:after="0"/>
        <w:jc w:val="both"/>
        <w:rPr>
          <w:rFonts w:ascii="Arial" w:hAnsi="Arial" w:cs="Arial"/>
          <w:sz w:val="20"/>
          <w:szCs w:val="20"/>
          <w:lang w:val="es-CO"/>
        </w:rPr>
      </w:pPr>
      <w:r w:rsidRPr="00285260">
        <w:rPr>
          <w:rFonts w:ascii="Arial" w:hAnsi="Arial" w:cs="Arial"/>
          <w:b/>
          <w:sz w:val="20"/>
          <w:szCs w:val="20"/>
          <w:lang w:val="es-CO"/>
        </w:rPr>
        <w:t xml:space="preserve">•Titular: </w:t>
      </w:r>
      <w:r w:rsidRPr="00285260">
        <w:rPr>
          <w:rFonts w:ascii="Arial" w:hAnsi="Arial" w:cs="Arial"/>
          <w:sz w:val="20"/>
          <w:szCs w:val="20"/>
          <w:lang w:val="es-CO"/>
        </w:rPr>
        <w:t>Es el título encargado de informar el contenido perteneciente al reportaje. Así como en el caso de las noticias, un reportaje puede encontrarse acompañado de un antetítulo y un subtítulo.</w:t>
      </w:r>
    </w:p>
    <w:p w:rsidR="006D52EF" w:rsidRPr="00285260" w:rsidRDefault="006D52EF" w:rsidP="00285260">
      <w:pPr>
        <w:spacing w:after="0"/>
        <w:jc w:val="both"/>
        <w:rPr>
          <w:rFonts w:ascii="Arial" w:hAnsi="Arial" w:cs="Arial"/>
          <w:sz w:val="20"/>
          <w:szCs w:val="20"/>
          <w:lang w:val="es-CO"/>
        </w:rPr>
      </w:pPr>
      <w:r w:rsidRPr="00285260">
        <w:rPr>
          <w:rFonts w:ascii="Arial" w:hAnsi="Arial" w:cs="Arial"/>
          <w:b/>
          <w:sz w:val="20"/>
          <w:szCs w:val="20"/>
          <w:lang w:val="es-CO"/>
        </w:rPr>
        <w:t>•Párrafo inicial o entrada</w:t>
      </w:r>
      <w:r w:rsidRPr="00285260">
        <w:rPr>
          <w:rFonts w:ascii="Arial" w:hAnsi="Arial" w:cs="Arial"/>
          <w:sz w:val="20"/>
          <w:szCs w:val="20"/>
          <w:lang w:val="es-CO"/>
        </w:rPr>
        <w:t>: Se especializa en captar la atención del receptor, razón por la cual debe tener contenidos que resulten interesantes y atractivos.</w:t>
      </w:r>
    </w:p>
    <w:p w:rsidR="006D52EF" w:rsidRPr="00285260" w:rsidRDefault="006D52EF" w:rsidP="00285260">
      <w:pPr>
        <w:spacing w:after="0"/>
        <w:jc w:val="both"/>
        <w:rPr>
          <w:rFonts w:ascii="Arial" w:hAnsi="Arial" w:cs="Arial"/>
          <w:sz w:val="20"/>
          <w:szCs w:val="20"/>
          <w:lang w:val="es-CO"/>
        </w:rPr>
      </w:pPr>
      <w:r w:rsidRPr="00285260">
        <w:rPr>
          <w:rFonts w:ascii="Arial" w:hAnsi="Arial" w:cs="Arial"/>
          <w:b/>
          <w:sz w:val="20"/>
          <w:szCs w:val="20"/>
          <w:lang w:val="es-CO"/>
        </w:rPr>
        <w:t xml:space="preserve">•Cuerpo del reportaje: </w:t>
      </w:r>
      <w:r w:rsidRPr="00285260">
        <w:rPr>
          <w:rFonts w:ascii="Arial" w:hAnsi="Arial" w:cs="Arial"/>
          <w:sz w:val="20"/>
          <w:szCs w:val="20"/>
          <w:lang w:val="es-CO"/>
        </w:rPr>
        <w:t>Son párrafos que se ocupan de desarrollar el tema del reportaje en sí mismo, siempre estando interconectados y con coherencia. Suele ser bastante usual que se organicen mediante la utilización de epígrafes.</w:t>
      </w:r>
    </w:p>
    <w:p w:rsidR="006D52EF" w:rsidRPr="00285260" w:rsidRDefault="006D52EF" w:rsidP="00285260">
      <w:pPr>
        <w:spacing w:after="0"/>
        <w:jc w:val="both"/>
        <w:rPr>
          <w:rFonts w:ascii="Arial" w:hAnsi="Arial" w:cs="Arial"/>
          <w:sz w:val="20"/>
          <w:szCs w:val="20"/>
          <w:lang w:val="es-CO"/>
        </w:rPr>
      </w:pPr>
      <w:r w:rsidRPr="00285260">
        <w:rPr>
          <w:rFonts w:ascii="Arial" w:hAnsi="Arial" w:cs="Arial"/>
          <w:b/>
          <w:sz w:val="20"/>
          <w:szCs w:val="20"/>
          <w:lang w:val="es-CO"/>
        </w:rPr>
        <w:t xml:space="preserve">•Párrafo final: </w:t>
      </w:r>
      <w:r w:rsidRPr="00285260">
        <w:rPr>
          <w:rFonts w:ascii="Arial" w:hAnsi="Arial" w:cs="Arial"/>
          <w:sz w:val="20"/>
          <w:szCs w:val="20"/>
          <w:lang w:val="es-CO"/>
        </w:rPr>
        <w:t>Concluye al escrito con oraciones que dejan una sensación de que hubo un cierre. También, pueden hacerse comentarios como los escritos en un principio (tratándose en este caso de una estructura circular) o comentarios que inviten al lector a reflexionar e incluso</w:t>
      </w:r>
      <w:r w:rsidR="00B5696F" w:rsidRPr="00285260">
        <w:rPr>
          <w:rFonts w:ascii="Arial" w:hAnsi="Arial" w:cs="Arial"/>
          <w:sz w:val="20"/>
          <w:szCs w:val="20"/>
          <w:lang w:val="es-CO"/>
        </w:rPr>
        <w:t xml:space="preserve"> querer averiguar más del tema que fue tratado (estructura abierta).</w:t>
      </w:r>
    </w:p>
    <w:p w:rsidR="004A486F" w:rsidRPr="00285260" w:rsidRDefault="004A486F" w:rsidP="00285260">
      <w:pPr>
        <w:spacing w:after="0"/>
        <w:jc w:val="both"/>
        <w:rPr>
          <w:rFonts w:ascii="Arial" w:hAnsi="Arial" w:cs="Arial"/>
          <w:sz w:val="20"/>
          <w:szCs w:val="20"/>
          <w:lang w:val="es-CO"/>
        </w:rPr>
      </w:pPr>
    </w:p>
    <w:p w:rsidR="004A486F" w:rsidRPr="00285260" w:rsidRDefault="004A486F" w:rsidP="00285260">
      <w:pPr>
        <w:spacing w:after="0"/>
        <w:jc w:val="both"/>
        <w:rPr>
          <w:rFonts w:ascii="Arial" w:hAnsi="Arial" w:cs="Arial"/>
          <w:b/>
          <w:sz w:val="20"/>
          <w:szCs w:val="20"/>
          <w:lang w:val="es-CO"/>
        </w:rPr>
      </w:pPr>
      <w:r w:rsidRPr="00285260">
        <w:rPr>
          <w:rFonts w:ascii="Arial" w:hAnsi="Arial" w:cs="Arial"/>
          <w:b/>
          <w:sz w:val="20"/>
          <w:szCs w:val="20"/>
          <w:lang w:val="es-CO"/>
        </w:rPr>
        <w:t>PRACTICANDO:</w:t>
      </w:r>
    </w:p>
    <w:p w:rsidR="00B5696F" w:rsidRPr="00285260" w:rsidRDefault="00285260" w:rsidP="00285260">
      <w:pPr>
        <w:spacing w:after="0"/>
        <w:jc w:val="both"/>
        <w:rPr>
          <w:rFonts w:ascii="Arial" w:hAnsi="Arial" w:cs="Arial"/>
          <w:sz w:val="20"/>
          <w:szCs w:val="20"/>
          <w:lang w:val="es-CO"/>
        </w:rPr>
      </w:pPr>
      <w:r>
        <w:rPr>
          <w:rFonts w:ascii="Arial" w:hAnsi="Arial" w:cs="Arial"/>
          <w:sz w:val="20"/>
          <w:szCs w:val="20"/>
          <w:lang w:val="es-CO"/>
        </w:rPr>
        <w:t xml:space="preserve">1. </w:t>
      </w:r>
      <w:r w:rsidR="00B5696F" w:rsidRPr="00285260">
        <w:rPr>
          <w:rFonts w:ascii="Arial" w:hAnsi="Arial" w:cs="Arial"/>
          <w:sz w:val="20"/>
          <w:szCs w:val="20"/>
          <w:lang w:val="es-CO"/>
        </w:rPr>
        <w:t>Busca en internet un reportaje que haya sido realizado por el periodista “</w:t>
      </w:r>
      <w:proofErr w:type="spellStart"/>
      <w:r w:rsidR="00B5696F" w:rsidRPr="00285260">
        <w:rPr>
          <w:rFonts w:ascii="Arial" w:hAnsi="Arial" w:cs="Arial"/>
          <w:sz w:val="20"/>
          <w:szCs w:val="20"/>
          <w:lang w:val="es-CO"/>
        </w:rPr>
        <w:t>Pirry</w:t>
      </w:r>
      <w:proofErr w:type="spellEnd"/>
      <w:r w:rsidR="00B5696F" w:rsidRPr="00285260">
        <w:rPr>
          <w:rFonts w:ascii="Arial" w:hAnsi="Arial" w:cs="Arial"/>
          <w:sz w:val="20"/>
          <w:szCs w:val="20"/>
          <w:lang w:val="es-CO"/>
        </w:rPr>
        <w:t>” y resuelve las siguientes preguntas.</w:t>
      </w:r>
    </w:p>
    <w:p w:rsidR="00285260" w:rsidRDefault="00285260" w:rsidP="00285260">
      <w:pPr>
        <w:spacing w:after="0"/>
        <w:jc w:val="both"/>
        <w:rPr>
          <w:rFonts w:ascii="Arial" w:hAnsi="Arial" w:cs="Arial"/>
          <w:sz w:val="20"/>
          <w:szCs w:val="20"/>
          <w:lang w:val="es-CO"/>
        </w:rPr>
      </w:pPr>
    </w:p>
    <w:p w:rsidR="00B5696F" w:rsidRPr="00285260" w:rsidRDefault="00285260" w:rsidP="00285260">
      <w:pPr>
        <w:spacing w:after="0"/>
        <w:jc w:val="both"/>
        <w:rPr>
          <w:rFonts w:ascii="Arial" w:hAnsi="Arial" w:cs="Arial"/>
          <w:sz w:val="20"/>
          <w:szCs w:val="20"/>
          <w:lang w:val="es-CO"/>
        </w:rPr>
      </w:pPr>
      <w:r>
        <w:rPr>
          <w:rFonts w:ascii="Arial" w:hAnsi="Arial" w:cs="Arial"/>
          <w:sz w:val="20"/>
          <w:szCs w:val="20"/>
          <w:lang w:val="es-CO"/>
        </w:rPr>
        <w:t>A</w:t>
      </w:r>
      <w:r w:rsidR="00B5696F" w:rsidRPr="00285260">
        <w:rPr>
          <w:rFonts w:ascii="Arial" w:hAnsi="Arial" w:cs="Arial"/>
          <w:sz w:val="20"/>
          <w:szCs w:val="20"/>
          <w:lang w:val="es-CO"/>
        </w:rPr>
        <w:t>. ¿De qué se trata el reportaje?</w:t>
      </w:r>
    </w:p>
    <w:p w:rsidR="00B5696F" w:rsidRPr="00285260" w:rsidRDefault="00285260" w:rsidP="00285260">
      <w:pPr>
        <w:spacing w:after="0"/>
        <w:jc w:val="both"/>
        <w:rPr>
          <w:rFonts w:ascii="Arial" w:hAnsi="Arial" w:cs="Arial"/>
          <w:sz w:val="20"/>
          <w:szCs w:val="20"/>
          <w:lang w:val="es-CO"/>
        </w:rPr>
      </w:pPr>
      <w:r>
        <w:rPr>
          <w:rFonts w:ascii="Arial" w:hAnsi="Arial" w:cs="Arial"/>
          <w:sz w:val="20"/>
          <w:szCs w:val="20"/>
          <w:lang w:val="es-CO"/>
        </w:rPr>
        <w:t>B</w:t>
      </w:r>
      <w:r w:rsidR="00B5696F" w:rsidRPr="00285260">
        <w:rPr>
          <w:rFonts w:ascii="Arial" w:hAnsi="Arial" w:cs="Arial"/>
          <w:sz w:val="20"/>
          <w:szCs w:val="20"/>
          <w:lang w:val="es-CO"/>
        </w:rPr>
        <w:t>. ¿Quiénes son los protagonistas del reportaje?</w:t>
      </w:r>
    </w:p>
    <w:p w:rsidR="00B5696F" w:rsidRPr="00285260" w:rsidRDefault="00285260" w:rsidP="00285260">
      <w:pPr>
        <w:spacing w:after="0"/>
        <w:jc w:val="both"/>
        <w:rPr>
          <w:rFonts w:ascii="Arial" w:hAnsi="Arial" w:cs="Arial"/>
          <w:sz w:val="20"/>
          <w:szCs w:val="20"/>
          <w:lang w:val="es-CO"/>
        </w:rPr>
      </w:pPr>
      <w:r>
        <w:rPr>
          <w:rFonts w:ascii="Arial" w:hAnsi="Arial" w:cs="Arial"/>
          <w:sz w:val="20"/>
          <w:szCs w:val="20"/>
          <w:lang w:val="es-CO"/>
        </w:rPr>
        <w:t>C</w:t>
      </w:r>
      <w:r w:rsidR="00B5696F" w:rsidRPr="00285260">
        <w:rPr>
          <w:rFonts w:ascii="Arial" w:hAnsi="Arial" w:cs="Arial"/>
          <w:sz w:val="20"/>
          <w:szCs w:val="20"/>
          <w:lang w:val="es-CO"/>
        </w:rPr>
        <w:t>. ¿Cómo hace el reportero para entrevistar a las personas?</w:t>
      </w:r>
    </w:p>
    <w:p w:rsidR="00B5696F" w:rsidRPr="00285260" w:rsidRDefault="00285260" w:rsidP="00285260">
      <w:pPr>
        <w:spacing w:after="0"/>
        <w:jc w:val="both"/>
        <w:rPr>
          <w:rFonts w:ascii="Arial" w:hAnsi="Arial" w:cs="Arial"/>
          <w:sz w:val="20"/>
          <w:szCs w:val="20"/>
          <w:lang w:val="es-CO"/>
        </w:rPr>
      </w:pPr>
      <w:r>
        <w:rPr>
          <w:rFonts w:ascii="Arial" w:hAnsi="Arial" w:cs="Arial"/>
          <w:sz w:val="20"/>
          <w:szCs w:val="20"/>
          <w:lang w:val="es-CO"/>
        </w:rPr>
        <w:t>D</w:t>
      </w:r>
      <w:r w:rsidR="00B5696F" w:rsidRPr="00285260">
        <w:rPr>
          <w:rFonts w:ascii="Arial" w:hAnsi="Arial" w:cs="Arial"/>
          <w:sz w:val="20"/>
          <w:szCs w:val="20"/>
          <w:lang w:val="es-CO"/>
        </w:rPr>
        <w:t>. ¿El reportaje tiene algún contenido que te interesa? ¿Cuál es ese contenido?</w:t>
      </w:r>
    </w:p>
    <w:p w:rsidR="00B5696F" w:rsidRPr="00285260" w:rsidRDefault="00285260" w:rsidP="00285260">
      <w:pPr>
        <w:spacing w:after="0"/>
        <w:jc w:val="both"/>
        <w:rPr>
          <w:rFonts w:ascii="Arial" w:hAnsi="Arial" w:cs="Arial"/>
          <w:sz w:val="20"/>
          <w:szCs w:val="20"/>
          <w:lang w:val="es-CO"/>
        </w:rPr>
      </w:pPr>
      <w:r>
        <w:rPr>
          <w:rFonts w:ascii="Arial" w:hAnsi="Arial" w:cs="Arial"/>
          <w:sz w:val="20"/>
          <w:szCs w:val="20"/>
          <w:lang w:val="es-CO"/>
        </w:rPr>
        <w:t>E</w:t>
      </w:r>
      <w:r w:rsidR="00B5696F" w:rsidRPr="00285260">
        <w:rPr>
          <w:rFonts w:ascii="Arial" w:hAnsi="Arial" w:cs="Arial"/>
          <w:sz w:val="20"/>
          <w:szCs w:val="20"/>
          <w:lang w:val="es-CO"/>
        </w:rPr>
        <w:t>. ¿Qué conclusiones sacaste de ese reportaje?</w:t>
      </w:r>
    </w:p>
    <w:p w:rsidR="00B5696F" w:rsidRPr="00285260" w:rsidRDefault="00285260" w:rsidP="00285260">
      <w:pPr>
        <w:spacing w:after="0"/>
        <w:jc w:val="both"/>
        <w:rPr>
          <w:rFonts w:ascii="Arial" w:hAnsi="Arial" w:cs="Arial"/>
          <w:sz w:val="20"/>
          <w:szCs w:val="20"/>
          <w:lang w:val="es-CO"/>
        </w:rPr>
      </w:pPr>
      <w:r>
        <w:rPr>
          <w:rFonts w:ascii="Arial" w:hAnsi="Arial" w:cs="Arial"/>
          <w:sz w:val="20"/>
          <w:szCs w:val="20"/>
          <w:lang w:val="es-CO"/>
        </w:rPr>
        <w:t>F</w:t>
      </w:r>
      <w:r w:rsidR="00B5696F" w:rsidRPr="00285260">
        <w:rPr>
          <w:rFonts w:ascii="Arial" w:hAnsi="Arial" w:cs="Arial"/>
          <w:sz w:val="20"/>
          <w:szCs w:val="20"/>
          <w:lang w:val="es-CO"/>
        </w:rPr>
        <w:t>. Escribe una breve síntesis de lo que viste en el reportaje.</w:t>
      </w:r>
    </w:p>
    <w:p w:rsidR="00285260" w:rsidRDefault="00285260" w:rsidP="00285260">
      <w:pPr>
        <w:rPr>
          <w:rFonts w:ascii="Arial" w:hAnsi="Arial" w:cs="Arial"/>
          <w:b/>
          <w:sz w:val="20"/>
          <w:szCs w:val="20"/>
          <w:lang w:val="es-CO"/>
        </w:rPr>
      </w:pPr>
    </w:p>
    <w:p w:rsidR="00285260" w:rsidRDefault="00285260" w:rsidP="00285260">
      <w:pPr>
        <w:rPr>
          <w:rFonts w:ascii="Arial" w:hAnsi="Arial" w:cs="Arial"/>
          <w:b/>
          <w:sz w:val="20"/>
          <w:szCs w:val="20"/>
          <w:lang w:val="es-CO"/>
        </w:rPr>
      </w:pPr>
    </w:p>
    <w:p w:rsidR="00285260" w:rsidRDefault="00285260" w:rsidP="00285260">
      <w:pPr>
        <w:rPr>
          <w:rFonts w:ascii="Arial" w:hAnsi="Arial" w:cs="Arial"/>
          <w:b/>
          <w:sz w:val="20"/>
          <w:szCs w:val="20"/>
          <w:lang w:val="es-CO"/>
        </w:rPr>
      </w:pPr>
    </w:p>
    <w:p w:rsidR="00285260" w:rsidRPr="00285260" w:rsidRDefault="00285260" w:rsidP="00285260">
      <w:pPr>
        <w:rPr>
          <w:rFonts w:ascii="Arial" w:hAnsi="Arial" w:cs="Arial"/>
          <w:sz w:val="20"/>
          <w:szCs w:val="20"/>
          <w:lang w:val="es-CO"/>
        </w:rPr>
      </w:pPr>
      <w:r>
        <w:rPr>
          <w:rFonts w:ascii="Arial" w:hAnsi="Arial" w:cs="Arial"/>
          <w:b/>
          <w:sz w:val="20"/>
          <w:szCs w:val="20"/>
          <w:lang w:val="es-CO"/>
        </w:rPr>
        <w:lastRenderedPageBreak/>
        <w:t xml:space="preserve">2. </w:t>
      </w:r>
      <w:r w:rsidRPr="00285260">
        <w:rPr>
          <w:rFonts w:ascii="Arial" w:hAnsi="Arial" w:cs="Arial"/>
          <w:sz w:val="20"/>
          <w:szCs w:val="20"/>
          <w:lang w:val="es-CO"/>
        </w:rPr>
        <w:t>Para la próxima sesión presencial, debes llevar a clase un reportaje que tú mismo hayas realizado guardado en memoria USB. Debido a la restricción de salir a espacios abiertos puedes realizar el reportaje con tus padres o con tus familiares más cercanos.</w:t>
      </w:r>
    </w:p>
    <w:p w:rsidR="00285260" w:rsidRDefault="00285260" w:rsidP="00285260">
      <w:pPr>
        <w:spacing w:after="0"/>
        <w:jc w:val="both"/>
        <w:rPr>
          <w:rFonts w:ascii="Arial" w:hAnsi="Arial" w:cs="Arial"/>
          <w:b/>
          <w:sz w:val="20"/>
          <w:szCs w:val="20"/>
          <w:lang w:val="es-CO"/>
        </w:rPr>
      </w:pPr>
    </w:p>
    <w:p w:rsidR="004A486F" w:rsidRPr="00285260" w:rsidRDefault="004A486F" w:rsidP="00285260">
      <w:pPr>
        <w:spacing w:after="0"/>
        <w:jc w:val="both"/>
        <w:rPr>
          <w:rFonts w:ascii="Arial" w:hAnsi="Arial" w:cs="Arial"/>
          <w:b/>
          <w:sz w:val="20"/>
          <w:szCs w:val="20"/>
          <w:lang w:val="es-CO"/>
        </w:rPr>
      </w:pPr>
      <w:r w:rsidRPr="00285260">
        <w:rPr>
          <w:rFonts w:ascii="Arial" w:hAnsi="Arial" w:cs="Arial"/>
          <w:b/>
          <w:sz w:val="20"/>
          <w:szCs w:val="20"/>
          <w:lang w:val="es-CO"/>
        </w:rPr>
        <w:t>RECURSOS:</w:t>
      </w:r>
    </w:p>
    <w:p w:rsidR="00B5696F" w:rsidRPr="00285260" w:rsidRDefault="00B5696F" w:rsidP="00285260">
      <w:pPr>
        <w:spacing w:after="0"/>
        <w:jc w:val="both"/>
        <w:rPr>
          <w:rFonts w:ascii="Arial" w:hAnsi="Arial" w:cs="Arial"/>
          <w:sz w:val="20"/>
          <w:szCs w:val="20"/>
          <w:lang w:val="es-CO"/>
        </w:rPr>
      </w:pPr>
      <w:r w:rsidRPr="00285260">
        <w:rPr>
          <w:rFonts w:ascii="Arial" w:hAnsi="Arial" w:cs="Arial"/>
          <w:sz w:val="20"/>
          <w:szCs w:val="20"/>
          <w:lang w:val="es-CO"/>
        </w:rPr>
        <w:t>Internet, reportajes escritos, libros de texto, videos.</w:t>
      </w:r>
    </w:p>
    <w:p w:rsidR="00B5696F" w:rsidRPr="00285260" w:rsidRDefault="00B5696F" w:rsidP="00285260">
      <w:pPr>
        <w:jc w:val="both"/>
        <w:rPr>
          <w:rFonts w:ascii="Arial" w:hAnsi="Arial" w:cs="Arial"/>
          <w:sz w:val="20"/>
          <w:szCs w:val="20"/>
          <w:lang w:val="es-CO"/>
        </w:rPr>
      </w:pPr>
    </w:p>
    <w:p w:rsidR="00B5696F" w:rsidRDefault="004A486F" w:rsidP="00285260">
      <w:pPr>
        <w:spacing w:after="0"/>
        <w:jc w:val="both"/>
        <w:rPr>
          <w:rFonts w:ascii="Arial" w:hAnsi="Arial" w:cs="Arial"/>
          <w:b/>
          <w:sz w:val="20"/>
          <w:szCs w:val="20"/>
          <w:lang w:val="es-CO"/>
        </w:rPr>
      </w:pPr>
      <w:r w:rsidRPr="00285260">
        <w:rPr>
          <w:rFonts w:ascii="Arial" w:hAnsi="Arial" w:cs="Arial"/>
          <w:b/>
          <w:sz w:val="20"/>
          <w:szCs w:val="20"/>
          <w:lang w:val="es-CO"/>
        </w:rPr>
        <w:t>RUBRICA DE EVALUACIÓN:</w:t>
      </w:r>
    </w:p>
    <w:p w:rsidR="00285260" w:rsidRDefault="00285260" w:rsidP="00285260">
      <w:pPr>
        <w:spacing w:after="0"/>
        <w:jc w:val="both"/>
        <w:rPr>
          <w:rFonts w:ascii="Arial" w:hAnsi="Arial" w:cs="Arial"/>
          <w:b/>
          <w:sz w:val="20"/>
          <w:szCs w:val="20"/>
          <w:lang w:val="es-CO"/>
        </w:rPr>
      </w:pPr>
    </w:p>
    <w:tbl>
      <w:tblPr>
        <w:tblStyle w:val="Tablaconcuadrcula"/>
        <w:tblW w:w="0" w:type="auto"/>
        <w:tblLook w:val="04A0" w:firstRow="1" w:lastRow="0" w:firstColumn="1" w:lastColumn="0" w:noHBand="0" w:noVBand="1"/>
      </w:tblPr>
      <w:tblGrid>
        <w:gridCol w:w="2528"/>
        <w:gridCol w:w="2528"/>
        <w:gridCol w:w="2528"/>
        <w:gridCol w:w="2528"/>
      </w:tblGrid>
      <w:tr w:rsidR="00285260" w:rsidRPr="00902125" w:rsidTr="008426F0">
        <w:tc>
          <w:tcPr>
            <w:tcW w:w="2528" w:type="dxa"/>
          </w:tcPr>
          <w:p w:rsidR="00285260" w:rsidRPr="00902125" w:rsidRDefault="00285260" w:rsidP="008426F0">
            <w:pPr>
              <w:jc w:val="both"/>
              <w:rPr>
                <w:rFonts w:ascii="Arial" w:hAnsi="Arial" w:cs="Arial"/>
                <w:b/>
                <w:sz w:val="20"/>
                <w:szCs w:val="20"/>
                <w:lang w:val="es-CO"/>
              </w:rPr>
            </w:pPr>
            <w:r w:rsidRPr="00902125">
              <w:rPr>
                <w:rFonts w:ascii="Arial" w:hAnsi="Arial" w:cs="Arial"/>
                <w:b/>
                <w:sz w:val="20"/>
                <w:szCs w:val="20"/>
                <w:lang w:val="es-CO"/>
              </w:rPr>
              <w:t>DESEMPEÑO SUPERIOR.</w:t>
            </w:r>
          </w:p>
          <w:p w:rsidR="00285260" w:rsidRPr="00902125" w:rsidRDefault="00285260" w:rsidP="008426F0">
            <w:pPr>
              <w:jc w:val="both"/>
              <w:rPr>
                <w:rFonts w:ascii="Arial" w:hAnsi="Arial" w:cs="Arial"/>
                <w:b/>
                <w:sz w:val="20"/>
                <w:szCs w:val="20"/>
                <w:lang w:val="es-CO"/>
              </w:rPr>
            </w:pPr>
            <w:r w:rsidRPr="00902125">
              <w:rPr>
                <w:rFonts w:ascii="Arial" w:hAnsi="Arial" w:cs="Arial"/>
                <w:b/>
                <w:sz w:val="20"/>
                <w:szCs w:val="20"/>
                <w:lang w:val="es-CO"/>
              </w:rPr>
              <w:t>4,6 A 5.0</w:t>
            </w:r>
          </w:p>
        </w:tc>
        <w:tc>
          <w:tcPr>
            <w:tcW w:w="2528" w:type="dxa"/>
          </w:tcPr>
          <w:p w:rsidR="00285260" w:rsidRPr="00902125" w:rsidRDefault="00285260" w:rsidP="008426F0">
            <w:pPr>
              <w:jc w:val="both"/>
              <w:rPr>
                <w:rFonts w:ascii="Arial" w:hAnsi="Arial" w:cs="Arial"/>
                <w:b/>
                <w:sz w:val="20"/>
                <w:szCs w:val="20"/>
                <w:lang w:val="es-CO"/>
              </w:rPr>
            </w:pPr>
            <w:r w:rsidRPr="00902125">
              <w:rPr>
                <w:rFonts w:ascii="Arial" w:hAnsi="Arial" w:cs="Arial"/>
                <w:b/>
                <w:sz w:val="20"/>
                <w:szCs w:val="20"/>
                <w:lang w:val="es-CO"/>
              </w:rPr>
              <w:t>DESEMPEÑO ALTO.</w:t>
            </w:r>
          </w:p>
          <w:p w:rsidR="00285260" w:rsidRPr="00902125" w:rsidRDefault="00285260" w:rsidP="008426F0">
            <w:pPr>
              <w:jc w:val="both"/>
              <w:rPr>
                <w:rFonts w:ascii="Arial" w:hAnsi="Arial" w:cs="Arial"/>
                <w:b/>
                <w:sz w:val="20"/>
                <w:szCs w:val="20"/>
                <w:lang w:val="es-CO"/>
              </w:rPr>
            </w:pPr>
            <w:r w:rsidRPr="00902125">
              <w:rPr>
                <w:rFonts w:ascii="Arial" w:hAnsi="Arial" w:cs="Arial"/>
                <w:b/>
                <w:sz w:val="20"/>
                <w:szCs w:val="20"/>
                <w:lang w:val="es-CO"/>
              </w:rPr>
              <w:t>4.0 A 4,5</w:t>
            </w:r>
          </w:p>
        </w:tc>
        <w:tc>
          <w:tcPr>
            <w:tcW w:w="2528" w:type="dxa"/>
          </w:tcPr>
          <w:p w:rsidR="00285260" w:rsidRPr="00902125" w:rsidRDefault="00285260" w:rsidP="008426F0">
            <w:pPr>
              <w:jc w:val="both"/>
              <w:rPr>
                <w:rFonts w:ascii="Arial" w:hAnsi="Arial" w:cs="Arial"/>
                <w:b/>
                <w:sz w:val="20"/>
                <w:szCs w:val="20"/>
                <w:lang w:val="es-CO"/>
              </w:rPr>
            </w:pPr>
            <w:r w:rsidRPr="00902125">
              <w:rPr>
                <w:rFonts w:ascii="Arial" w:hAnsi="Arial" w:cs="Arial"/>
                <w:b/>
                <w:sz w:val="20"/>
                <w:szCs w:val="20"/>
                <w:lang w:val="es-CO"/>
              </w:rPr>
              <w:t>DESEMPEÑO BÁSICO.</w:t>
            </w:r>
          </w:p>
          <w:p w:rsidR="00285260" w:rsidRPr="00902125" w:rsidRDefault="00285260" w:rsidP="008426F0">
            <w:pPr>
              <w:jc w:val="both"/>
              <w:rPr>
                <w:rFonts w:ascii="Arial" w:hAnsi="Arial" w:cs="Arial"/>
                <w:b/>
                <w:sz w:val="20"/>
                <w:szCs w:val="20"/>
                <w:lang w:val="es-CO"/>
              </w:rPr>
            </w:pPr>
            <w:r w:rsidRPr="00902125">
              <w:rPr>
                <w:rFonts w:ascii="Arial" w:hAnsi="Arial" w:cs="Arial"/>
                <w:b/>
                <w:sz w:val="20"/>
                <w:szCs w:val="20"/>
                <w:lang w:val="es-CO"/>
              </w:rPr>
              <w:t>3,2 A 3,9</w:t>
            </w:r>
          </w:p>
        </w:tc>
        <w:tc>
          <w:tcPr>
            <w:tcW w:w="2528" w:type="dxa"/>
          </w:tcPr>
          <w:p w:rsidR="00285260" w:rsidRPr="00902125" w:rsidRDefault="00285260" w:rsidP="008426F0">
            <w:pPr>
              <w:jc w:val="both"/>
              <w:rPr>
                <w:rFonts w:ascii="Arial" w:hAnsi="Arial" w:cs="Arial"/>
                <w:b/>
                <w:sz w:val="20"/>
                <w:szCs w:val="20"/>
                <w:lang w:val="es-CO"/>
              </w:rPr>
            </w:pPr>
            <w:r w:rsidRPr="00902125">
              <w:rPr>
                <w:rFonts w:ascii="Arial" w:hAnsi="Arial" w:cs="Arial"/>
                <w:b/>
                <w:sz w:val="20"/>
                <w:szCs w:val="20"/>
                <w:lang w:val="es-CO"/>
              </w:rPr>
              <w:t>DESEMPEÑO BAJO.</w:t>
            </w:r>
          </w:p>
          <w:p w:rsidR="00285260" w:rsidRPr="00902125" w:rsidRDefault="00285260" w:rsidP="008426F0">
            <w:pPr>
              <w:jc w:val="both"/>
              <w:rPr>
                <w:rFonts w:ascii="Arial" w:hAnsi="Arial" w:cs="Arial"/>
                <w:b/>
                <w:sz w:val="20"/>
                <w:szCs w:val="20"/>
                <w:lang w:val="es-CO"/>
              </w:rPr>
            </w:pPr>
            <w:r w:rsidRPr="00902125">
              <w:rPr>
                <w:rFonts w:ascii="Arial" w:hAnsi="Arial" w:cs="Arial"/>
                <w:b/>
                <w:sz w:val="20"/>
                <w:szCs w:val="20"/>
                <w:lang w:val="es-CO"/>
              </w:rPr>
              <w:t>1,0 A 3,1</w:t>
            </w:r>
          </w:p>
        </w:tc>
      </w:tr>
      <w:tr w:rsidR="00285260" w:rsidRPr="00DB6C5F" w:rsidTr="008426F0">
        <w:tc>
          <w:tcPr>
            <w:tcW w:w="2528" w:type="dxa"/>
          </w:tcPr>
          <w:p w:rsidR="00285260" w:rsidRPr="00902125" w:rsidRDefault="00285260" w:rsidP="008426F0">
            <w:pPr>
              <w:jc w:val="both"/>
              <w:rPr>
                <w:rFonts w:ascii="Arial" w:hAnsi="Arial" w:cs="Arial"/>
                <w:sz w:val="20"/>
                <w:szCs w:val="20"/>
                <w:lang w:val="es-CO"/>
              </w:rPr>
            </w:pPr>
            <w:r w:rsidRPr="00902125">
              <w:rPr>
                <w:rFonts w:ascii="Arial" w:hAnsi="Arial" w:cs="Arial"/>
                <w:sz w:val="20"/>
                <w:szCs w:val="20"/>
                <w:lang w:val="es-CO"/>
              </w:rPr>
              <w:t>Realiza todas las actividades de forma clara y coherente, mostrando esfuerzo, compromiso, creatividad, dominio del tema y postura crítica.</w:t>
            </w:r>
          </w:p>
        </w:tc>
        <w:tc>
          <w:tcPr>
            <w:tcW w:w="2528" w:type="dxa"/>
          </w:tcPr>
          <w:p w:rsidR="00285260" w:rsidRPr="00902125" w:rsidRDefault="00285260" w:rsidP="008426F0">
            <w:pPr>
              <w:jc w:val="both"/>
              <w:rPr>
                <w:rFonts w:ascii="Arial" w:hAnsi="Arial" w:cs="Arial"/>
                <w:sz w:val="20"/>
                <w:szCs w:val="20"/>
                <w:lang w:val="es-CO"/>
              </w:rPr>
            </w:pPr>
            <w:r w:rsidRPr="00902125">
              <w:rPr>
                <w:rFonts w:ascii="Arial" w:hAnsi="Arial" w:cs="Arial"/>
                <w:sz w:val="20"/>
                <w:szCs w:val="20"/>
                <w:lang w:val="es-CO"/>
              </w:rPr>
              <w:t>Realiza todas las actividades de forma clara y coherente, mostrando esfuerzo y compromiso; sin embargo, se observa falta de creatividad y dominio del tema.</w:t>
            </w:r>
          </w:p>
        </w:tc>
        <w:tc>
          <w:tcPr>
            <w:tcW w:w="2528" w:type="dxa"/>
          </w:tcPr>
          <w:p w:rsidR="00285260" w:rsidRPr="00902125" w:rsidRDefault="00285260" w:rsidP="008426F0">
            <w:pPr>
              <w:jc w:val="both"/>
              <w:rPr>
                <w:rFonts w:ascii="Arial" w:hAnsi="Arial" w:cs="Arial"/>
                <w:sz w:val="20"/>
                <w:szCs w:val="20"/>
                <w:lang w:val="es-CO"/>
              </w:rPr>
            </w:pPr>
            <w:r w:rsidRPr="00902125">
              <w:rPr>
                <w:rFonts w:ascii="Arial" w:hAnsi="Arial" w:cs="Arial"/>
                <w:sz w:val="20"/>
                <w:szCs w:val="20"/>
                <w:lang w:val="es-CO"/>
              </w:rPr>
              <w:t>Realiza todas las actividades sin que estas sean completamente claras y coherentes</w:t>
            </w:r>
          </w:p>
        </w:tc>
        <w:tc>
          <w:tcPr>
            <w:tcW w:w="2528" w:type="dxa"/>
          </w:tcPr>
          <w:p w:rsidR="00285260" w:rsidRPr="00902125" w:rsidRDefault="00285260" w:rsidP="008426F0">
            <w:pPr>
              <w:jc w:val="both"/>
              <w:rPr>
                <w:rFonts w:ascii="Arial" w:hAnsi="Arial" w:cs="Arial"/>
                <w:sz w:val="20"/>
                <w:szCs w:val="20"/>
                <w:lang w:val="es-CO"/>
              </w:rPr>
            </w:pPr>
            <w:r w:rsidRPr="00902125">
              <w:rPr>
                <w:rFonts w:ascii="Arial" w:hAnsi="Arial" w:cs="Arial"/>
                <w:sz w:val="20"/>
                <w:szCs w:val="20"/>
                <w:lang w:val="es-CO"/>
              </w:rPr>
              <w:t>No realiza las actividades o las realiza de forma parcial sin cumplir con los requerimientos dados.</w:t>
            </w:r>
          </w:p>
        </w:tc>
      </w:tr>
    </w:tbl>
    <w:p w:rsidR="00285260" w:rsidRPr="00285260" w:rsidRDefault="00285260" w:rsidP="00285260">
      <w:pPr>
        <w:spacing w:after="0"/>
        <w:jc w:val="both"/>
        <w:rPr>
          <w:rFonts w:ascii="Arial" w:hAnsi="Arial" w:cs="Arial"/>
          <w:b/>
          <w:sz w:val="20"/>
          <w:szCs w:val="20"/>
          <w:lang w:val="es-CO"/>
        </w:rPr>
      </w:pPr>
    </w:p>
    <w:sectPr w:rsidR="00285260" w:rsidRPr="00285260" w:rsidSect="0025733D">
      <w:headerReference w:type="default" r:id="rId8"/>
      <w:pgSz w:w="12240" w:h="15840" w:code="1"/>
      <w:pgMar w:top="1418" w:right="1134" w:bottom="1418" w:left="1134" w:header="1134" w:footer="283"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02F" w:rsidRDefault="0002102F" w:rsidP="00EC3EF9">
      <w:pPr>
        <w:spacing w:after="0" w:line="240" w:lineRule="auto"/>
      </w:pPr>
      <w:r>
        <w:separator/>
      </w:r>
    </w:p>
  </w:endnote>
  <w:endnote w:type="continuationSeparator" w:id="0">
    <w:p w:rsidR="0002102F" w:rsidRDefault="0002102F" w:rsidP="00EC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02F" w:rsidRDefault="0002102F" w:rsidP="00EC3EF9">
      <w:pPr>
        <w:spacing w:after="0" w:line="240" w:lineRule="auto"/>
      </w:pPr>
      <w:r>
        <w:separator/>
      </w:r>
    </w:p>
  </w:footnote>
  <w:footnote w:type="continuationSeparator" w:id="0">
    <w:p w:rsidR="0002102F" w:rsidRDefault="0002102F" w:rsidP="00EC3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8217" w:type="dxa"/>
      <w:jc w:val="center"/>
      <w:tblLook w:val="04A0" w:firstRow="1" w:lastRow="0" w:firstColumn="1" w:lastColumn="0" w:noHBand="0" w:noVBand="1"/>
    </w:tblPr>
    <w:tblGrid>
      <w:gridCol w:w="1419"/>
      <w:gridCol w:w="2835"/>
      <w:gridCol w:w="2120"/>
      <w:gridCol w:w="1843"/>
    </w:tblGrid>
    <w:tr w:rsidR="00EC3EF9" w:rsidRPr="00AE5FD2" w:rsidTr="00761F69">
      <w:trPr>
        <w:trHeight w:val="225"/>
        <w:jc w:val="center"/>
      </w:trPr>
      <w:tc>
        <w:tcPr>
          <w:tcW w:w="1419" w:type="dxa"/>
          <w:vMerge w:val="restart"/>
          <w:vAlign w:val="center"/>
        </w:tcPr>
        <w:p w:rsidR="00EC3EF9" w:rsidRPr="00AE5FD2" w:rsidRDefault="00EC3EF9" w:rsidP="00EC3EF9">
          <w:pPr>
            <w:pStyle w:val="Encabezado"/>
            <w:jc w:val="center"/>
            <w:rPr>
              <w:b/>
              <w:sz w:val="16"/>
              <w:szCs w:val="16"/>
            </w:rPr>
          </w:pPr>
          <w:r w:rsidRPr="00AE5FD2">
            <w:rPr>
              <w:b/>
              <w:noProof/>
              <w:sz w:val="16"/>
              <w:szCs w:val="16"/>
              <w:lang w:val="es-CO" w:eastAsia="es-CO"/>
            </w:rPr>
            <w:drawing>
              <wp:inline distT="0" distB="0" distL="0" distR="0" wp14:anchorId="2AED696C" wp14:editId="70F22348">
                <wp:extent cx="628650" cy="485775"/>
                <wp:effectExtent l="19050" t="0" r="0" b="0"/>
                <wp:docPr id="2" name="Imagen 1" descr="C:\Users\4\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Pictures\Nueva imag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 cy="486818"/>
                        </a:xfrm>
                        <a:prstGeom prst="rect">
                          <a:avLst/>
                        </a:prstGeom>
                        <a:noFill/>
                        <a:ln>
                          <a:noFill/>
                        </a:ln>
                      </pic:spPr>
                    </pic:pic>
                  </a:graphicData>
                </a:graphic>
              </wp:inline>
            </w:drawing>
          </w:r>
        </w:p>
      </w:tc>
      <w:tc>
        <w:tcPr>
          <w:tcW w:w="2835" w:type="dxa"/>
          <w:vMerge w:val="restart"/>
          <w:vAlign w:val="center"/>
        </w:tcPr>
        <w:p w:rsidR="00EC3EF9" w:rsidRDefault="00EC3EF9" w:rsidP="00EC3EF9">
          <w:pPr>
            <w:pStyle w:val="Encabezado"/>
            <w:jc w:val="center"/>
            <w:rPr>
              <w:b/>
              <w:sz w:val="18"/>
              <w:szCs w:val="16"/>
            </w:rPr>
          </w:pPr>
          <w:r w:rsidRPr="00F6465E">
            <w:rPr>
              <w:b/>
              <w:sz w:val="18"/>
              <w:szCs w:val="16"/>
            </w:rPr>
            <w:t>INSTITUCIÓN EDUCATIVA GILBERTO ECHEVERRI MEJÍA</w:t>
          </w:r>
        </w:p>
        <w:p w:rsidR="00EC3EF9" w:rsidRPr="00AE5FD2" w:rsidRDefault="00EC3EF9" w:rsidP="00EC3EF9">
          <w:pPr>
            <w:pStyle w:val="Encabezado"/>
            <w:jc w:val="center"/>
            <w:rPr>
              <w:b/>
              <w:sz w:val="16"/>
              <w:szCs w:val="16"/>
            </w:rPr>
          </w:pPr>
          <w:r w:rsidRPr="008113A8">
            <w:rPr>
              <w:b/>
              <w:sz w:val="14"/>
              <w:szCs w:val="16"/>
            </w:rPr>
            <w:t>“EDUCAMOS PARA LA SANA CONVIVENCIA”</w:t>
          </w:r>
        </w:p>
      </w:tc>
      <w:tc>
        <w:tcPr>
          <w:tcW w:w="2120" w:type="dxa"/>
          <w:vMerge w:val="restart"/>
          <w:vAlign w:val="center"/>
        </w:tcPr>
        <w:p w:rsidR="00EC3EF9" w:rsidRPr="00AE5FD2" w:rsidRDefault="00EC3EF9" w:rsidP="00EC3EF9">
          <w:pPr>
            <w:pStyle w:val="Encabezado"/>
            <w:jc w:val="center"/>
            <w:rPr>
              <w:b/>
              <w:sz w:val="16"/>
              <w:szCs w:val="16"/>
            </w:rPr>
          </w:pPr>
          <w:r>
            <w:rPr>
              <w:b/>
              <w:sz w:val="16"/>
              <w:szCs w:val="16"/>
            </w:rPr>
            <w:t>DISEÑO Y PLANEACIÓN CURRICULAR</w:t>
          </w:r>
        </w:p>
      </w:tc>
      <w:tc>
        <w:tcPr>
          <w:tcW w:w="1843" w:type="dxa"/>
          <w:vAlign w:val="center"/>
        </w:tcPr>
        <w:p w:rsidR="00EC3EF9" w:rsidRPr="00AE5FD2" w:rsidRDefault="00EC3EF9" w:rsidP="00EC3EF9">
          <w:pPr>
            <w:pStyle w:val="Encabezado"/>
            <w:rPr>
              <w:b/>
              <w:sz w:val="16"/>
              <w:szCs w:val="16"/>
            </w:rPr>
          </w:pPr>
          <w:r w:rsidRPr="00AE5FD2">
            <w:rPr>
              <w:b/>
              <w:sz w:val="16"/>
              <w:szCs w:val="16"/>
            </w:rPr>
            <w:t xml:space="preserve">APROBÓ: </w:t>
          </w:r>
        </w:p>
      </w:tc>
    </w:tr>
    <w:tr w:rsidR="00EC3EF9" w:rsidRPr="00AE5FD2" w:rsidTr="00761F69">
      <w:trPr>
        <w:trHeight w:val="195"/>
        <w:jc w:val="center"/>
      </w:trPr>
      <w:tc>
        <w:tcPr>
          <w:tcW w:w="1419" w:type="dxa"/>
          <w:vMerge/>
          <w:vAlign w:val="center"/>
        </w:tcPr>
        <w:p w:rsidR="00EC3EF9" w:rsidRPr="00AE5FD2" w:rsidRDefault="00EC3EF9" w:rsidP="00EC3EF9">
          <w:pPr>
            <w:pStyle w:val="Encabezado"/>
            <w:jc w:val="center"/>
            <w:rPr>
              <w:b/>
              <w:sz w:val="16"/>
              <w:szCs w:val="16"/>
            </w:rPr>
          </w:pPr>
        </w:p>
      </w:tc>
      <w:tc>
        <w:tcPr>
          <w:tcW w:w="2835" w:type="dxa"/>
          <w:vMerge/>
          <w:vAlign w:val="center"/>
        </w:tcPr>
        <w:p w:rsidR="00EC3EF9" w:rsidRPr="00AE5FD2" w:rsidRDefault="00EC3EF9" w:rsidP="00EC3EF9">
          <w:pPr>
            <w:pStyle w:val="Encabezado"/>
            <w:jc w:val="center"/>
            <w:rPr>
              <w:b/>
              <w:sz w:val="16"/>
              <w:szCs w:val="16"/>
            </w:rPr>
          </w:pPr>
        </w:p>
      </w:tc>
      <w:tc>
        <w:tcPr>
          <w:tcW w:w="2120" w:type="dxa"/>
          <w:vMerge/>
          <w:vAlign w:val="center"/>
        </w:tcPr>
        <w:p w:rsidR="00EC3EF9" w:rsidRPr="00AE5FD2" w:rsidRDefault="00EC3EF9" w:rsidP="00EC3EF9">
          <w:pPr>
            <w:pStyle w:val="Encabezado"/>
            <w:jc w:val="center"/>
            <w:rPr>
              <w:b/>
              <w:sz w:val="16"/>
              <w:szCs w:val="16"/>
            </w:rPr>
          </w:pPr>
        </w:p>
      </w:tc>
      <w:tc>
        <w:tcPr>
          <w:tcW w:w="1843" w:type="dxa"/>
          <w:vAlign w:val="center"/>
        </w:tcPr>
        <w:p w:rsidR="00EC3EF9" w:rsidRDefault="00EC3EF9" w:rsidP="00EC3EF9">
          <w:pPr>
            <w:pStyle w:val="Encabezado"/>
            <w:rPr>
              <w:b/>
              <w:sz w:val="16"/>
              <w:szCs w:val="16"/>
            </w:rPr>
          </w:pPr>
          <w:r>
            <w:rPr>
              <w:b/>
              <w:sz w:val="16"/>
              <w:szCs w:val="16"/>
            </w:rPr>
            <w:t>VERSIÓN: 01</w:t>
          </w:r>
        </w:p>
      </w:tc>
    </w:tr>
    <w:tr w:rsidR="00EC3EF9" w:rsidRPr="00AE5FD2" w:rsidTr="00761F69">
      <w:trPr>
        <w:trHeight w:val="195"/>
        <w:jc w:val="center"/>
      </w:trPr>
      <w:tc>
        <w:tcPr>
          <w:tcW w:w="1419" w:type="dxa"/>
          <w:vMerge/>
          <w:vAlign w:val="center"/>
        </w:tcPr>
        <w:p w:rsidR="00EC3EF9" w:rsidRPr="00AE5FD2" w:rsidRDefault="00EC3EF9" w:rsidP="00EC3EF9">
          <w:pPr>
            <w:pStyle w:val="Encabezado"/>
            <w:jc w:val="center"/>
            <w:rPr>
              <w:b/>
              <w:sz w:val="16"/>
              <w:szCs w:val="16"/>
            </w:rPr>
          </w:pPr>
        </w:p>
      </w:tc>
      <w:tc>
        <w:tcPr>
          <w:tcW w:w="2835" w:type="dxa"/>
          <w:vMerge/>
          <w:vAlign w:val="center"/>
        </w:tcPr>
        <w:p w:rsidR="00EC3EF9" w:rsidRPr="00AE5FD2" w:rsidRDefault="00EC3EF9" w:rsidP="00EC3EF9">
          <w:pPr>
            <w:pStyle w:val="Encabezado"/>
            <w:jc w:val="center"/>
            <w:rPr>
              <w:b/>
              <w:sz w:val="16"/>
              <w:szCs w:val="16"/>
            </w:rPr>
          </w:pPr>
        </w:p>
      </w:tc>
      <w:tc>
        <w:tcPr>
          <w:tcW w:w="2120" w:type="dxa"/>
          <w:vMerge w:val="restart"/>
          <w:vAlign w:val="center"/>
        </w:tcPr>
        <w:p w:rsidR="00EC3EF9" w:rsidRPr="00AE5FD2" w:rsidRDefault="00EC3EF9" w:rsidP="00EC3EF9">
          <w:pPr>
            <w:pStyle w:val="Encabezado"/>
            <w:jc w:val="center"/>
            <w:rPr>
              <w:b/>
              <w:sz w:val="16"/>
              <w:szCs w:val="16"/>
            </w:rPr>
          </w:pPr>
          <w:r>
            <w:rPr>
              <w:b/>
              <w:sz w:val="16"/>
              <w:szCs w:val="16"/>
            </w:rPr>
            <w:t>GUÍA</w:t>
          </w:r>
        </w:p>
      </w:tc>
      <w:tc>
        <w:tcPr>
          <w:tcW w:w="1843" w:type="dxa"/>
          <w:vAlign w:val="center"/>
        </w:tcPr>
        <w:p w:rsidR="00EC3EF9" w:rsidRDefault="00EC3EF9" w:rsidP="00EC3EF9">
          <w:pPr>
            <w:pStyle w:val="Encabezado"/>
            <w:rPr>
              <w:b/>
              <w:sz w:val="16"/>
              <w:szCs w:val="16"/>
            </w:rPr>
          </w:pPr>
          <w:r>
            <w:rPr>
              <w:b/>
              <w:sz w:val="16"/>
              <w:szCs w:val="16"/>
            </w:rPr>
            <w:t>CÓDIGO: DPC-G1</w:t>
          </w:r>
        </w:p>
      </w:tc>
    </w:tr>
    <w:tr w:rsidR="00EC3EF9" w:rsidRPr="00AE5FD2" w:rsidTr="00761F69">
      <w:trPr>
        <w:trHeight w:val="181"/>
        <w:jc w:val="center"/>
      </w:trPr>
      <w:tc>
        <w:tcPr>
          <w:tcW w:w="1419" w:type="dxa"/>
          <w:vMerge/>
          <w:vAlign w:val="center"/>
        </w:tcPr>
        <w:p w:rsidR="00EC3EF9" w:rsidRPr="00AE5FD2" w:rsidRDefault="00EC3EF9" w:rsidP="00EC3EF9">
          <w:pPr>
            <w:pStyle w:val="Encabezado"/>
            <w:jc w:val="center"/>
            <w:rPr>
              <w:b/>
              <w:sz w:val="16"/>
              <w:szCs w:val="16"/>
            </w:rPr>
          </w:pPr>
        </w:p>
      </w:tc>
      <w:tc>
        <w:tcPr>
          <w:tcW w:w="2835" w:type="dxa"/>
          <w:vMerge/>
          <w:vAlign w:val="center"/>
        </w:tcPr>
        <w:p w:rsidR="00EC3EF9" w:rsidRPr="00AE5FD2" w:rsidRDefault="00EC3EF9" w:rsidP="00EC3EF9">
          <w:pPr>
            <w:pStyle w:val="Encabezado"/>
            <w:jc w:val="center"/>
            <w:rPr>
              <w:b/>
              <w:sz w:val="16"/>
              <w:szCs w:val="16"/>
            </w:rPr>
          </w:pPr>
        </w:p>
      </w:tc>
      <w:tc>
        <w:tcPr>
          <w:tcW w:w="2120" w:type="dxa"/>
          <w:vMerge/>
          <w:vAlign w:val="center"/>
        </w:tcPr>
        <w:p w:rsidR="00EC3EF9" w:rsidRPr="00AE5FD2" w:rsidRDefault="00EC3EF9" w:rsidP="00EC3EF9">
          <w:pPr>
            <w:pStyle w:val="Encabezado"/>
            <w:jc w:val="center"/>
            <w:rPr>
              <w:b/>
              <w:sz w:val="16"/>
              <w:szCs w:val="16"/>
            </w:rPr>
          </w:pPr>
        </w:p>
      </w:tc>
      <w:tc>
        <w:tcPr>
          <w:tcW w:w="1843" w:type="dxa"/>
          <w:tcBorders>
            <w:bottom w:val="single" w:sz="4" w:space="0" w:color="auto"/>
          </w:tcBorders>
          <w:vAlign w:val="center"/>
        </w:tcPr>
        <w:p w:rsidR="00EC3EF9" w:rsidRDefault="00EC3EF9" w:rsidP="00EC3EF9">
          <w:pPr>
            <w:pStyle w:val="Encabezado"/>
            <w:tabs>
              <w:tab w:val="left" w:pos="705"/>
            </w:tabs>
            <w:rPr>
              <w:b/>
              <w:sz w:val="16"/>
              <w:szCs w:val="16"/>
            </w:rPr>
          </w:pPr>
          <w:r>
            <w:rPr>
              <w:b/>
              <w:sz w:val="16"/>
              <w:szCs w:val="16"/>
            </w:rPr>
            <w:t>FECHA: 19-03-2020</w:t>
          </w:r>
        </w:p>
      </w:tc>
    </w:tr>
  </w:tbl>
  <w:p w:rsidR="00EC3EF9" w:rsidRDefault="00EC3E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F9"/>
    <w:rsid w:val="0002102F"/>
    <w:rsid w:val="0025733D"/>
    <w:rsid w:val="00285260"/>
    <w:rsid w:val="00477261"/>
    <w:rsid w:val="004A486F"/>
    <w:rsid w:val="0059125A"/>
    <w:rsid w:val="00685B80"/>
    <w:rsid w:val="006D52EF"/>
    <w:rsid w:val="007439E8"/>
    <w:rsid w:val="00746A65"/>
    <w:rsid w:val="00761F69"/>
    <w:rsid w:val="00B5696F"/>
    <w:rsid w:val="00BA13C1"/>
    <w:rsid w:val="00C31CA8"/>
    <w:rsid w:val="00DB6C5F"/>
    <w:rsid w:val="00EC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3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3EF9"/>
  </w:style>
  <w:style w:type="paragraph" w:styleId="Piedepgina">
    <w:name w:val="footer"/>
    <w:basedOn w:val="Normal"/>
    <w:link w:val="PiedepginaCar"/>
    <w:uiPriority w:val="99"/>
    <w:unhideWhenUsed/>
    <w:rsid w:val="00EC3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3EF9"/>
  </w:style>
  <w:style w:type="table" w:styleId="Tablaconcuadrcula">
    <w:name w:val="Table Grid"/>
    <w:basedOn w:val="Tablanormal"/>
    <w:uiPriority w:val="59"/>
    <w:rsid w:val="00EC3EF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D52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3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3EF9"/>
  </w:style>
  <w:style w:type="paragraph" w:styleId="Piedepgina">
    <w:name w:val="footer"/>
    <w:basedOn w:val="Normal"/>
    <w:link w:val="PiedepginaCar"/>
    <w:uiPriority w:val="99"/>
    <w:unhideWhenUsed/>
    <w:rsid w:val="00EC3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3EF9"/>
  </w:style>
  <w:style w:type="table" w:styleId="Tablaconcuadrcula">
    <w:name w:val="Table Grid"/>
    <w:basedOn w:val="Tablanormal"/>
    <w:uiPriority w:val="59"/>
    <w:rsid w:val="00EC3EF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D52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FE60-85DA-4B3A-9368-DFE5618F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989</Words>
  <Characters>5442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Sistemas</cp:lastModifiedBy>
  <cp:revision>4</cp:revision>
  <dcterms:created xsi:type="dcterms:W3CDTF">2020-03-20T23:22:00Z</dcterms:created>
  <dcterms:modified xsi:type="dcterms:W3CDTF">2020-03-29T17:09:00Z</dcterms:modified>
</cp:coreProperties>
</file>